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B1878" w14:textId="02B47C36" w:rsidR="00FE47AA" w:rsidRDefault="00CD30E6">
      <w:pPr>
        <w:jc w:val="center"/>
        <w:rPr>
          <w:rFonts w:ascii="Arial" w:hAnsi="Arial" w:cs="Arial"/>
          <w:b/>
        </w:rPr>
      </w:pPr>
      <w:r>
        <w:rPr>
          <w:rFonts w:ascii="Arial" w:hAnsi="Arial" w:cs="Arial"/>
          <w:b/>
        </w:rPr>
        <w:t xml:space="preserve">Trauma Program </w:t>
      </w:r>
      <w:r w:rsidR="005304FC" w:rsidRPr="005304FC">
        <w:rPr>
          <w:rFonts w:ascii="Arial" w:hAnsi="Arial" w:cs="Arial"/>
          <w:b/>
        </w:rPr>
        <w:t>Performance Improvement</w:t>
      </w:r>
      <w:r w:rsidR="00444A96">
        <w:rPr>
          <w:rFonts w:ascii="Arial" w:hAnsi="Arial" w:cs="Arial"/>
          <w:b/>
        </w:rPr>
        <w:t xml:space="preserve"> Plan</w:t>
      </w:r>
      <w:r w:rsidR="009D6317">
        <w:rPr>
          <w:rFonts w:ascii="Arial" w:hAnsi="Arial" w:cs="Arial"/>
          <w:b/>
        </w:rPr>
        <w:t xml:space="preserve"> (PIP)</w:t>
      </w:r>
    </w:p>
    <w:p w14:paraId="15F82041" w14:textId="77777777" w:rsidR="004A02C6" w:rsidRDefault="004A02C6"/>
    <w:p w14:paraId="6AFA1EF3" w14:textId="48DB5F20" w:rsidR="006F3331" w:rsidRPr="005F38BD" w:rsidRDefault="005304FC">
      <w:pPr>
        <w:rPr>
          <w:rFonts w:ascii="Arial" w:hAnsi="Arial" w:cs="Arial"/>
          <w:sz w:val="20"/>
        </w:rPr>
      </w:pPr>
      <w:r w:rsidRPr="005F38BD">
        <w:rPr>
          <w:rFonts w:ascii="Arial" w:hAnsi="Arial" w:cs="Arial"/>
          <w:sz w:val="20"/>
        </w:rPr>
        <w:t xml:space="preserve">The goal of the Trauma </w:t>
      </w:r>
      <w:r w:rsidR="0048314C" w:rsidRPr="005F38BD">
        <w:rPr>
          <w:rFonts w:ascii="Arial" w:hAnsi="Arial" w:cs="Arial"/>
          <w:sz w:val="20"/>
        </w:rPr>
        <w:t>Program’s</w:t>
      </w:r>
      <w:r w:rsidR="00D04206" w:rsidRPr="005F38BD">
        <w:rPr>
          <w:rFonts w:ascii="Arial" w:hAnsi="Arial" w:cs="Arial"/>
          <w:sz w:val="20"/>
        </w:rPr>
        <w:t xml:space="preserve"> </w:t>
      </w:r>
      <w:r w:rsidRPr="005F38BD">
        <w:rPr>
          <w:rFonts w:ascii="Arial" w:hAnsi="Arial" w:cs="Arial"/>
          <w:sz w:val="20"/>
        </w:rPr>
        <w:t>Performance Improvement</w:t>
      </w:r>
      <w:r w:rsidR="00CD30E6">
        <w:rPr>
          <w:rFonts w:ascii="Arial" w:hAnsi="Arial" w:cs="Arial"/>
          <w:sz w:val="20"/>
        </w:rPr>
        <w:t xml:space="preserve"> Plan</w:t>
      </w:r>
      <w:r w:rsidRPr="005F38BD">
        <w:rPr>
          <w:rFonts w:ascii="Arial" w:hAnsi="Arial" w:cs="Arial"/>
          <w:sz w:val="20"/>
        </w:rPr>
        <w:t xml:space="preserve"> </w:t>
      </w:r>
      <w:r w:rsidR="009D6317">
        <w:rPr>
          <w:rFonts w:ascii="Arial" w:hAnsi="Arial" w:cs="Arial"/>
          <w:sz w:val="20"/>
        </w:rPr>
        <w:t xml:space="preserve">(PIP) </w:t>
      </w:r>
      <w:r w:rsidR="00361BE7">
        <w:rPr>
          <w:rFonts w:ascii="Arial" w:hAnsi="Arial" w:cs="Arial"/>
          <w:sz w:val="20"/>
        </w:rPr>
        <w:t xml:space="preserve">is to </w:t>
      </w:r>
      <w:r w:rsidR="00CD30E6">
        <w:rPr>
          <w:rFonts w:ascii="Arial" w:hAnsi="Arial" w:cs="Arial"/>
          <w:sz w:val="20"/>
        </w:rPr>
        <w:t xml:space="preserve">provide the structure to </w:t>
      </w:r>
      <w:r w:rsidRPr="005F38BD">
        <w:rPr>
          <w:rFonts w:ascii="Arial" w:hAnsi="Arial" w:cs="Arial"/>
          <w:sz w:val="20"/>
        </w:rPr>
        <w:t>ensure the</w:t>
      </w:r>
      <w:r w:rsidR="00CD30E6">
        <w:rPr>
          <w:rFonts w:ascii="Arial" w:hAnsi="Arial" w:cs="Arial"/>
          <w:sz w:val="20"/>
        </w:rPr>
        <w:t xml:space="preserve"> </w:t>
      </w:r>
      <w:r w:rsidRPr="005F38BD">
        <w:rPr>
          <w:rFonts w:ascii="Arial" w:hAnsi="Arial" w:cs="Arial"/>
          <w:sz w:val="20"/>
        </w:rPr>
        <w:t xml:space="preserve">most effective care is delivered to injured patients.  </w:t>
      </w:r>
      <w:r w:rsidR="00361BE7">
        <w:rPr>
          <w:rFonts w:ascii="Arial" w:hAnsi="Arial" w:cs="Arial"/>
          <w:sz w:val="20"/>
        </w:rPr>
        <w:t xml:space="preserve">Injured patients require a complex network of people working together as a team. </w:t>
      </w:r>
      <w:r w:rsidRPr="005F38BD">
        <w:rPr>
          <w:rFonts w:ascii="Arial" w:hAnsi="Arial" w:cs="Arial"/>
          <w:sz w:val="20"/>
        </w:rPr>
        <w:t xml:space="preserve">This goal will be achieved through continuous evaluation of </w:t>
      </w:r>
      <w:r w:rsidR="0048314C" w:rsidRPr="005F38BD">
        <w:rPr>
          <w:rFonts w:ascii="Arial" w:hAnsi="Arial" w:cs="Arial"/>
          <w:sz w:val="20"/>
        </w:rPr>
        <w:t xml:space="preserve">quality and systematic </w:t>
      </w:r>
      <w:r w:rsidRPr="005F38BD">
        <w:rPr>
          <w:rFonts w:ascii="Arial" w:hAnsi="Arial" w:cs="Arial"/>
          <w:sz w:val="20"/>
        </w:rPr>
        <w:t>care</w:t>
      </w:r>
      <w:r w:rsidR="0048314C" w:rsidRPr="005F38BD">
        <w:rPr>
          <w:rFonts w:ascii="Arial" w:hAnsi="Arial" w:cs="Arial"/>
          <w:sz w:val="20"/>
        </w:rPr>
        <w:t xml:space="preserve"> is </w:t>
      </w:r>
      <w:r w:rsidRPr="005F38BD">
        <w:rPr>
          <w:rFonts w:ascii="Arial" w:hAnsi="Arial" w:cs="Arial"/>
          <w:sz w:val="20"/>
        </w:rPr>
        <w:t xml:space="preserve">provided </w:t>
      </w:r>
      <w:r w:rsidR="00361BE7">
        <w:rPr>
          <w:rFonts w:ascii="Arial" w:hAnsi="Arial" w:cs="Arial"/>
          <w:sz w:val="20"/>
        </w:rPr>
        <w:t>within ___hospital___</w:t>
      </w:r>
      <w:r w:rsidRPr="005F38BD">
        <w:rPr>
          <w:rFonts w:ascii="Arial" w:hAnsi="Arial" w:cs="Arial"/>
          <w:sz w:val="20"/>
        </w:rPr>
        <w:t xml:space="preserve">. </w:t>
      </w:r>
      <w:r w:rsidR="00361BE7">
        <w:rPr>
          <w:rFonts w:ascii="Arial" w:hAnsi="Arial" w:cs="Arial"/>
          <w:sz w:val="20"/>
        </w:rPr>
        <w:t>When deficiencies are found, a plan</w:t>
      </w:r>
      <w:r w:rsidR="00FC6A2D">
        <w:rPr>
          <w:rFonts w:ascii="Arial" w:hAnsi="Arial" w:cs="Arial"/>
          <w:sz w:val="20"/>
        </w:rPr>
        <w:t xml:space="preserve"> is based upon those findings to address, improve and maintain optimal care. Event identification, but also why the issue existed and the mediation of such to sustain outcome improvements. Trauma care is multi-disciplinary and for that reason performance improvement must lean upon all its team members for their expertise, inclusion, and active participation in action plans. Therefore, the net result of their involvement is increased effectiveness, efficiencies, and optimal patient care.</w:t>
      </w:r>
    </w:p>
    <w:p w14:paraId="1882391B" w14:textId="77777777" w:rsidR="006F3331" w:rsidRPr="005F38BD" w:rsidRDefault="006F3331">
      <w:pPr>
        <w:rPr>
          <w:rFonts w:ascii="Arial" w:hAnsi="Arial" w:cs="Arial"/>
          <w:sz w:val="20"/>
        </w:rPr>
      </w:pPr>
    </w:p>
    <w:p w14:paraId="56D578C7" w14:textId="1132AED4" w:rsidR="006F3331" w:rsidRPr="005F38BD" w:rsidRDefault="005304FC">
      <w:pPr>
        <w:rPr>
          <w:rFonts w:ascii="Arial" w:hAnsi="Arial" w:cs="Arial"/>
          <w:sz w:val="20"/>
        </w:rPr>
      </w:pPr>
      <w:r w:rsidRPr="005F38BD">
        <w:rPr>
          <w:rFonts w:ascii="Arial" w:hAnsi="Arial" w:cs="Arial"/>
          <w:sz w:val="20"/>
        </w:rPr>
        <w:t xml:space="preserve">Efforts will also be undertaken </w:t>
      </w:r>
      <w:r w:rsidR="00311EAB" w:rsidRPr="005F38BD">
        <w:rPr>
          <w:rFonts w:ascii="Arial" w:hAnsi="Arial" w:cs="Arial"/>
          <w:sz w:val="20"/>
        </w:rPr>
        <w:t>to</w:t>
      </w:r>
      <w:r w:rsidR="0048314C" w:rsidRPr="005F38BD">
        <w:rPr>
          <w:rFonts w:ascii="Arial" w:hAnsi="Arial" w:cs="Arial"/>
          <w:sz w:val="20"/>
        </w:rPr>
        <w:t xml:space="preserve"> </w:t>
      </w:r>
      <w:r w:rsidRPr="005F38BD">
        <w:rPr>
          <w:rFonts w:ascii="Arial" w:hAnsi="Arial" w:cs="Arial"/>
          <w:sz w:val="20"/>
        </w:rPr>
        <w:t xml:space="preserve">act on potential opportunities for improvement outside the </w:t>
      </w:r>
      <w:r w:rsidR="003820D8">
        <w:rPr>
          <w:rFonts w:ascii="Arial" w:hAnsi="Arial" w:cs="Arial"/>
          <w:sz w:val="20"/>
        </w:rPr>
        <w:t>Hospital</w:t>
      </w:r>
      <w:r w:rsidR="00C85E14" w:rsidRPr="005F38BD">
        <w:rPr>
          <w:rFonts w:ascii="Arial" w:hAnsi="Arial" w:cs="Arial"/>
          <w:sz w:val="20"/>
        </w:rPr>
        <w:t xml:space="preserve"> System, with </w:t>
      </w:r>
      <w:r w:rsidR="00694684" w:rsidRPr="005F38BD">
        <w:rPr>
          <w:rFonts w:ascii="Arial" w:hAnsi="Arial" w:cs="Arial"/>
          <w:sz w:val="20"/>
        </w:rPr>
        <w:t>r</w:t>
      </w:r>
      <w:r w:rsidR="00C85E14" w:rsidRPr="005F38BD">
        <w:rPr>
          <w:rFonts w:ascii="Arial" w:hAnsi="Arial" w:cs="Arial"/>
          <w:sz w:val="20"/>
        </w:rPr>
        <w:t xml:space="preserve">eferring </w:t>
      </w:r>
      <w:r w:rsidR="00694684" w:rsidRPr="005F38BD">
        <w:rPr>
          <w:rFonts w:ascii="Arial" w:hAnsi="Arial" w:cs="Arial"/>
          <w:sz w:val="20"/>
        </w:rPr>
        <w:t>f</w:t>
      </w:r>
      <w:r w:rsidR="00FC5C4B" w:rsidRPr="005F38BD">
        <w:rPr>
          <w:rFonts w:ascii="Arial" w:hAnsi="Arial" w:cs="Arial"/>
          <w:sz w:val="20"/>
        </w:rPr>
        <w:t>acilities</w:t>
      </w:r>
      <w:r w:rsidR="00952DF7">
        <w:rPr>
          <w:rFonts w:ascii="Arial" w:hAnsi="Arial" w:cs="Arial"/>
          <w:sz w:val="20"/>
        </w:rPr>
        <w:t xml:space="preserve">, </w:t>
      </w:r>
      <w:r w:rsidR="00C85E14" w:rsidRPr="005F38BD">
        <w:rPr>
          <w:rFonts w:ascii="Arial" w:hAnsi="Arial" w:cs="Arial"/>
          <w:sz w:val="20"/>
        </w:rPr>
        <w:t>pre-hospital providers</w:t>
      </w:r>
      <w:r w:rsidR="00952DF7">
        <w:rPr>
          <w:rFonts w:ascii="Arial" w:hAnsi="Arial" w:cs="Arial"/>
          <w:sz w:val="20"/>
        </w:rPr>
        <w:t xml:space="preserve">, and the Regional Trauma Network. </w:t>
      </w:r>
      <w:r w:rsidR="00C85E14" w:rsidRPr="005F38BD">
        <w:rPr>
          <w:rFonts w:ascii="Arial" w:hAnsi="Arial" w:cs="Arial"/>
          <w:sz w:val="20"/>
        </w:rPr>
        <w:t xml:space="preserve"> </w:t>
      </w:r>
    </w:p>
    <w:p w14:paraId="56875E6E" w14:textId="77777777" w:rsidR="003A6E6A" w:rsidRPr="005F38BD" w:rsidRDefault="003A6E6A">
      <w:pPr>
        <w:rPr>
          <w:rFonts w:ascii="Arial" w:hAnsi="Arial" w:cs="Arial"/>
          <w:sz w:val="20"/>
        </w:rPr>
      </w:pPr>
    </w:p>
    <w:p w14:paraId="223E90A2" w14:textId="77777777" w:rsidR="003A6E6A" w:rsidRPr="005F38BD" w:rsidRDefault="004158FD" w:rsidP="00BF760B">
      <w:pPr>
        <w:pStyle w:val="ListParagraph"/>
        <w:numPr>
          <w:ilvl w:val="0"/>
          <w:numId w:val="12"/>
        </w:numPr>
        <w:ind w:left="360"/>
        <w:rPr>
          <w:rFonts w:ascii="Arial" w:hAnsi="Arial" w:cs="Arial"/>
          <w:b/>
          <w:sz w:val="20"/>
        </w:rPr>
      </w:pPr>
      <w:r w:rsidRPr="005F38BD">
        <w:rPr>
          <w:rFonts w:ascii="Arial" w:hAnsi="Arial" w:cs="Arial"/>
          <w:b/>
          <w:sz w:val="20"/>
        </w:rPr>
        <w:t>Authority to Monitor</w:t>
      </w:r>
    </w:p>
    <w:p w14:paraId="553F5531" w14:textId="238EC6E9" w:rsidR="00730C10" w:rsidRPr="005F38BD" w:rsidRDefault="00656F0D" w:rsidP="00941D5C">
      <w:pPr>
        <w:ind w:left="360"/>
        <w:rPr>
          <w:rFonts w:ascii="Arial" w:hAnsi="Arial" w:cs="Arial"/>
          <w:sz w:val="20"/>
        </w:rPr>
      </w:pPr>
      <w:r w:rsidRPr="005F38BD">
        <w:rPr>
          <w:rFonts w:ascii="Arial" w:hAnsi="Arial" w:cs="Arial"/>
          <w:sz w:val="20"/>
        </w:rPr>
        <w:t>T</w:t>
      </w:r>
      <w:r w:rsidR="00311EAB" w:rsidRPr="005F38BD">
        <w:rPr>
          <w:rFonts w:ascii="Arial" w:hAnsi="Arial" w:cs="Arial"/>
          <w:sz w:val="20"/>
        </w:rPr>
        <w:t xml:space="preserve">he </w:t>
      </w:r>
      <w:r w:rsidR="003820D8">
        <w:rPr>
          <w:rFonts w:ascii="Arial" w:hAnsi="Arial" w:cs="Arial"/>
          <w:sz w:val="20"/>
        </w:rPr>
        <w:t>Hospital</w:t>
      </w:r>
      <w:r w:rsidRPr="005F38BD">
        <w:rPr>
          <w:rFonts w:ascii="Arial" w:hAnsi="Arial" w:cs="Arial"/>
          <w:sz w:val="20"/>
        </w:rPr>
        <w:t xml:space="preserve"> Board of Trustees has delegated the responsibility for </w:t>
      </w:r>
      <w:r w:rsidR="00730C10" w:rsidRPr="005F38BD">
        <w:rPr>
          <w:rFonts w:ascii="Arial" w:hAnsi="Arial" w:cs="Arial"/>
          <w:sz w:val="20"/>
        </w:rPr>
        <w:t>overseeing</w:t>
      </w:r>
      <w:r w:rsidR="00952DF7">
        <w:rPr>
          <w:rFonts w:ascii="Arial" w:hAnsi="Arial" w:cs="Arial"/>
          <w:sz w:val="20"/>
        </w:rPr>
        <w:t xml:space="preserve"> trauma performance improvement to the hospital trauma medical director and the designated trauma peer review process contained herein.  </w:t>
      </w:r>
      <w:r w:rsidRPr="005F38BD">
        <w:rPr>
          <w:rFonts w:ascii="Arial" w:hAnsi="Arial" w:cs="Arial"/>
          <w:sz w:val="20"/>
        </w:rPr>
        <w:t xml:space="preserve"> </w:t>
      </w:r>
    </w:p>
    <w:p w14:paraId="79B4176F" w14:textId="77777777" w:rsidR="002037D6" w:rsidRPr="005F38BD" w:rsidRDefault="002037D6" w:rsidP="00941D5C">
      <w:pPr>
        <w:ind w:left="360"/>
        <w:rPr>
          <w:rFonts w:ascii="Arial" w:hAnsi="Arial" w:cs="Arial"/>
          <w:sz w:val="20"/>
        </w:rPr>
      </w:pPr>
    </w:p>
    <w:p w14:paraId="0CF3E6FA" w14:textId="4696CE2A" w:rsidR="004A02C6" w:rsidRPr="005F38BD" w:rsidRDefault="00952DF7" w:rsidP="00941D5C">
      <w:pPr>
        <w:ind w:left="360"/>
        <w:rPr>
          <w:rFonts w:ascii="Arial" w:hAnsi="Arial" w:cs="Arial"/>
          <w:sz w:val="20"/>
        </w:rPr>
      </w:pPr>
      <w:r>
        <w:rPr>
          <w:rFonts w:ascii="Arial" w:hAnsi="Arial" w:cs="Arial"/>
          <w:sz w:val="20"/>
        </w:rPr>
        <w:t xml:space="preserve">The hospital has tiered performance improvement measures, a Trauma Peer Review Committee, and a Trauma Committee.  The Trauma Peer Review Committee </w:t>
      </w:r>
      <w:r w:rsidR="005304FC" w:rsidRPr="005F38BD">
        <w:rPr>
          <w:rFonts w:ascii="Arial" w:hAnsi="Arial" w:cs="Arial"/>
          <w:sz w:val="20"/>
        </w:rPr>
        <w:t>has</w:t>
      </w:r>
      <w:r w:rsidR="00311EAB" w:rsidRPr="005F38BD">
        <w:rPr>
          <w:rFonts w:ascii="Arial" w:hAnsi="Arial" w:cs="Arial"/>
          <w:sz w:val="20"/>
        </w:rPr>
        <w:t xml:space="preserve"> been </w:t>
      </w:r>
      <w:r w:rsidR="005304FC" w:rsidRPr="005F38BD">
        <w:rPr>
          <w:rFonts w:ascii="Arial" w:hAnsi="Arial" w:cs="Arial"/>
          <w:sz w:val="20"/>
        </w:rPr>
        <w:t>delegated the</w:t>
      </w:r>
      <w:r w:rsidR="00311EAB" w:rsidRPr="005F38BD">
        <w:rPr>
          <w:rFonts w:ascii="Arial" w:hAnsi="Arial" w:cs="Arial"/>
          <w:sz w:val="20"/>
        </w:rPr>
        <w:t xml:space="preserve"> authority </w:t>
      </w:r>
      <w:r w:rsidR="005304FC" w:rsidRPr="005F38BD">
        <w:rPr>
          <w:rFonts w:ascii="Arial" w:hAnsi="Arial" w:cs="Arial"/>
          <w:sz w:val="20"/>
        </w:rPr>
        <w:t>to monitor</w:t>
      </w:r>
      <w:r w:rsidR="00311EAB" w:rsidRPr="005F38BD">
        <w:rPr>
          <w:rFonts w:ascii="Arial" w:hAnsi="Arial" w:cs="Arial"/>
          <w:sz w:val="20"/>
        </w:rPr>
        <w:t xml:space="preserve">, review, </w:t>
      </w:r>
      <w:r w:rsidR="005304FC" w:rsidRPr="005F38BD">
        <w:rPr>
          <w:rFonts w:ascii="Arial" w:hAnsi="Arial" w:cs="Arial"/>
          <w:sz w:val="20"/>
        </w:rPr>
        <w:t>deem</w:t>
      </w:r>
      <w:r w:rsidR="00311EAB" w:rsidRPr="005F38BD">
        <w:rPr>
          <w:rFonts w:ascii="Arial" w:hAnsi="Arial" w:cs="Arial"/>
          <w:sz w:val="20"/>
        </w:rPr>
        <w:t xml:space="preserve"> </w:t>
      </w:r>
      <w:r w:rsidR="005304FC" w:rsidRPr="005F38BD">
        <w:rPr>
          <w:rFonts w:ascii="Arial" w:hAnsi="Arial" w:cs="Arial"/>
          <w:sz w:val="20"/>
        </w:rPr>
        <w:t>judgment</w:t>
      </w:r>
      <w:r w:rsidR="00720F0E" w:rsidRPr="005F38BD">
        <w:rPr>
          <w:rFonts w:ascii="Arial" w:hAnsi="Arial" w:cs="Arial"/>
          <w:sz w:val="20"/>
        </w:rPr>
        <w:t xml:space="preserve"> and </w:t>
      </w:r>
      <w:r w:rsidR="00982FC9" w:rsidRPr="005F38BD">
        <w:rPr>
          <w:rFonts w:ascii="Arial" w:hAnsi="Arial" w:cs="Arial"/>
          <w:sz w:val="20"/>
        </w:rPr>
        <w:t xml:space="preserve">develop </w:t>
      </w:r>
      <w:r w:rsidR="00311EAB" w:rsidRPr="005F38BD">
        <w:rPr>
          <w:rFonts w:ascii="Arial" w:hAnsi="Arial" w:cs="Arial"/>
          <w:sz w:val="20"/>
        </w:rPr>
        <w:t>corrective actions</w:t>
      </w:r>
      <w:r w:rsidR="00982FC9" w:rsidRPr="005F38BD">
        <w:rPr>
          <w:rFonts w:ascii="Arial" w:hAnsi="Arial" w:cs="Arial"/>
          <w:sz w:val="20"/>
        </w:rPr>
        <w:t>,</w:t>
      </w:r>
      <w:r w:rsidR="00311EAB" w:rsidRPr="005F38BD">
        <w:rPr>
          <w:rFonts w:ascii="Arial" w:hAnsi="Arial" w:cs="Arial"/>
          <w:sz w:val="20"/>
        </w:rPr>
        <w:t xml:space="preserve"> </w:t>
      </w:r>
      <w:r w:rsidR="005304FC" w:rsidRPr="005F38BD">
        <w:rPr>
          <w:rFonts w:ascii="Arial" w:hAnsi="Arial" w:cs="Arial"/>
          <w:sz w:val="20"/>
        </w:rPr>
        <w:t>pertaining to the evaluation of</w:t>
      </w:r>
      <w:r w:rsidR="00311EAB" w:rsidRPr="005F38BD">
        <w:rPr>
          <w:rFonts w:ascii="Arial" w:hAnsi="Arial" w:cs="Arial"/>
          <w:sz w:val="20"/>
        </w:rPr>
        <w:t xml:space="preserve"> </w:t>
      </w:r>
      <w:r w:rsidR="00720F0E" w:rsidRPr="005F38BD">
        <w:rPr>
          <w:rFonts w:ascii="Arial" w:hAnsi="Arial" w:cs="Arial"/>
          <w:sz w:val="20"/>
        </w:rPr>
        <w:t>the care</w:t>
      </w:r>
      <w:r w:rsidR="00311EAB" w:rsidRPr="005F38BD">
        <w:rPr>
          <w:rFonts w:ascii="Arial" w:hAnsi="Arial" w:cs="Arial"/>
          <w:sz w:val="20"/>
        </w:rPr>
        <w:t xml:space="preserve"> </w:t>
      </w:r>
      <w:r w:rsidR="00720F0E" w:rsidRPr="005F38BD">
        <w:rPr>
          <w:rFonts w:ascii="Arial" w:hAnsi="Arial" w:cs="Arial"/>
          <w:sz w:val="20"/>
        </w:rPr>
        <w:t>related</w:t>
      </w:r>
      <w:r w:rsidR="00311EAB" w:rsidRPr="005F38BD">
        <w:rPr>
          <w:rFonts w:ascii="Arial" w:hAnsi="Arial" w:cs="Arial"/>
          <w:sz w:val="20"/>
        </w:rPr>
        <w:t xml:space="preserve"> </w:t>
      </w:r>
      <w:r w:rsidR="00720F0E" w:rsidRPr="005F38BD">
        <w:rPr>
          <w:rFonts w:ascii="Arial" w:hAnsi="Arial" w:cs="Arial"/>
          <w:sz w:val="20"/>
        </w:rPr>
        <w:t xml:space="preserve">to the </w:t>
      </w:r>
      <w:r w:rsidR="00311EAB" w:rsidRPr="005F38BD">
        <w:rPr>
          <w:rFonts w:ascii="Arial" w:hAnsi="Arial" w:cs="Arial"/>
          <w:sz w:val="20"/>
        </w:rPr>
        <w:t>trauma service</w:t>
      </w:r>
      <w:r w:rsidR="00720F0E" w:rsidRPr="005F38BD">
        <w:rPr>
          <w:rFonts w:ascii="Arial" w:hAnsi="Arial" w:cs="Arial"/>
          <w:sz w:val="20"/>
        </w:rPr>
        <w:t xml:space="preserve"> population.</w:t>
      </w:r>
      <w:r w:rsidR="00311EAB" w:rsidRPr="005F38BD">
        <w:rPr>
          <w:rFonts w:ascii="Arial" w:hAnsi="Arial" w:cs="Arial"/>
          <w:sz w:val="20"/>
        </w:rPr>
        <w:t xml:space="preserve"> </w:t>
      </w:r>
      <w:r w:rsidR="00720F0E" w:rsidRPr="005F38BD">
        <w:rPr>
          <w:rFonts w:ascii="Arial" w:hAnsi="Arial" w:cs="Arial"/>
          <w:sz w:val="20"/>
        </w:rPr>
        <w:t xml:space="preserve">The </w:t>
      </w:r>
      <w:r w:rsidR="009D6317">
        <w:rPr>
          <w:rFonts w:ascii="Arial" w:hAnsi="Arial" w:cs="Arial"/>
          <w:sz w:val="20"/>
        </w:rPr>
        <w:t>t</w:t>
      </w:r>
      <w:r w:rsidR="00694684" w:rsidRPr="005F38BD">
        <w:rPr>
          <w:rFonts w:ascii="Arial" w:hAnsi="Arial" w:cs="Arial"/>
          <w:sz w:val="20"/>
        </w:rPr>
        <w:t xml:space="preserve">rauma </w:t>
      </w:r>
      <w:r w:rsidR="009D6317">
        <w:rPr>
          <w:rFonts w:ascii="Arial" w:hAnsi="Arial" w:cs="Arial"/>
          <w:sz w:val="20"/>
        </w:rPr>
        <w:t>s</w:t>
      </w:r>
      <w:r w:rsidR="00694684" w:rsidRPr="005F38BD">
        <w:rPr>
          <w:rFonts w:ascii="Arial" w:hAnsi="Arial" w:cs="Arial"/>
          <w:sz w:val="20"/>
        </w:rPr>
        <w:t>ervice p</w:t>
      </w:r>
      <w:r w:rsidR="00720F0E" w:rsidRPr="005F38BD">
        <w:rPr>
          <w:rFonts w:ascii="Arial" w:hAnsi="Arial" w:cs="Arial"/>
          <w:sz w:val="20"/>
        </w:rPr>
        <w:t xml:space="preserve">opulation </w:t>
      </w:r>
      <w:r w:rsidR="00CD30E6">
        <w:rPr>
          <w:rFonts w:ascii="Arial" w:hAnsi="Arial" w:cs="Arial"/>
          <w:sz w:val="20"/>
        </w:rPr>
        <w:t xml:space="preserve">for this Level IV facility </w:t>
      </w:r>
      <w:r w:rsidR="00720F0E" w:rsidRPr="005F38BD">
        <w:rPr>
          <w:rFonts w:ascii="Arial" w:hAnsi="Arial" w:cs="Arial"/>
          <w:sz w:val="20"/>
        </w:rPr>
        <w:t>is defined</w:t>
      </w:r>
      <w:r w:rsidR="00CD30E6">
        <w:rPr>
          <w:rFonts w:ascii="Arial" w:hAnsi="Arial" w:cs="Arial"/>
          <w:sz w:val="20"/>
        </w:rPr>
        <w:t>, minimally,</w:t>
      </w:r>
      <w:r w:rsidR="00720F0E" w:rsidRPr="005F38BD">
        <w:rPr>
          <w:rFonts w:ascii="Arial" w:hAnsi="Arial" w:cs="Arial"/>
          <w:sz w:val="20"/>
        </w:rPr>
        <w:t xml:space="preserve"> as</w:t>
      </w:r>
      <w:r w:rsidR="00CD30E6">
        <w:rPr>
          <w:rFonts w:ascii="Arial" w:hAnsi="Arial" w:cs="Arial"/>
          <w:sz w:val="20"/>
        </w:rPr>
        <w:t xml:space="preserve"> injured</w:t>
      </w:r>
      <w:r w:rsidR="00720F0E" w:rsidRPr="005F38BD">
        <w:rPr>
          <w:rFonts w:ascii="Arial" w:hAnsi="Arial" w:cs="Arial"/>
          <w:sz w:val="20"/>
        </w:rPr>
        <w:t xml:space="preserve"> </w:t>
      </w:r>
      <w:r w:rsidR="004158FD" w:rsidRPr="005F38BD">
        <w:rPr>
          <w:rFonts w:ascii="Arial" w:hAnsi="Arial" w:cs="Arial"/>
          <w:sz w:val="20"/>
        </w:rPr>
        <w:t xml:space="preserve">patients </w:t>
      </w:r>
      <w:r>
        <w:rPr>
          <w:rFonts w:ascii="Arial" w:hAnsi="Arial" w:cs="Arial"/>
          <w:sz w:val="20"/>
        </w:rPr>
        <w:t xml:space="preserve">who </w:t>
      </w:r>
      <w:r w:rsidR="00FC6A2D">
        <w:rPr>
          <w:rFonts w:ascii="Arial" w:hAnsi="Arial" w:cs="Arial"/>
          <w:sz w:val="20"/>
        </w:rPr>
        <w:t xml:space="preserve">met National Trauma Data Standard inclusion criteria, </w:t>
      </w:r>
      <w:r>
        <w:rPr>
          <w:rFonts w:ascii="Arial" w:hAnsi="Arial" w:cs="Arial"/>
          <w:sz w:val="20"/>
        </w:rPr>
        <w:t xml:space="preserve">had a trauma activation or missed activation, </w:t>
      </w:r>
      <w:r w:rsidR="004158FD" w:rsidRPr="005F38BD">
        <w:rPr>
          <w:rFonts w:ascii="Arial" w:hAnsi="Arial" w:cs="Arial"/>
          <w:sz w:val="20"/>
        </w:rPr>
        <w:t xml:space="preserve">admitted to the </w:t>
      </w:r>
      <w:r>
        <w:rPr>
          <w:rFonts w:ascii="Arial" w:hAnsi="Arial" w:cs="Arial"/>
          <w:sz w:val="20"/>
        </w:rPr>
        <w:t>h</w:t>
      </w:r>
      <w:r w:rsidR="00E7751E">
        <w:rPr>
          <w:rFonts w:ascii="Arial" w:hAnsi="Arial" w:cs="Arial"/>
          <w:sz w:val="20"/>
        </w:rPr>
        <w:t>ospital, transferred to a higher level of care</w:t>
      </w:r>
      <w:r>
        <w:rPr>
          <w:rFonts w:ascii="Arial" w:hAnsi="Arial" w:cs="Arial"/>
          <w:sz w:val="20"/>
        </w:rPr>
        <w:t>,</w:t>
      </w:r>
      <w:r w:rsidR="00E7751E">
        <w:rPr>
          <w:rFonts w:ascii="Arial" w:hAnsi="Arial" w:cs="Arial"/>
          <w:sz w:val="20"/>
        </w:rPr>
        <w:t xml:space="preserve"> or died in </w:t>
      </w:r>
      <w:r>
        <w:rPr>
          <w:rFonts w:ascii="Arial" w:hAnsi="Arial" w:cs="Arial"/>
          <w:sz w:val="20"/>
        </w:rPr>
        <w:t>the emergency department or hospital.</w:t>
      </w:r>
      <w:r w:rsidR="004158FD" w:rsidRPr="005F38BD">
        <w:rPr>
          <w:rFonts w:ascii="Arial" w:hAnsi="Arial" w:cs="Arial"/>
          <w:sz w:val="20"/>
        </w:rPr>
        <w:t xml:space="preserve"> </w:t>
      </w:r>
      <w:r w:rsidR="00CD30E6">
        <w:rPr>
          <w:rFonts w:ascii="Arial" w:hAnsi="Arial" w:cs="Arial"/>
          <w:sz w:val="20"/>
        </w:rPr>
        <w:t>The multi-disciplinary Trauma Committee decides upon and enacts requests by the Trauma Peer Review Committee, in addition to monitoring all trauma center criteria.</w:t>
      </w:r>
      <w:r w:rsidR="004158FD" w:rsidRPr="005F38BD">
        <w:rPr>
          <w:rFonts w:ascii="Arial" w:hAnsi="Arial" w:cs="Arial"/>
          <w:sz w:val="20"/>
        </w:rPr>
        <w:t xml:space="preserve"> </w:t>
      </w:r>
    </w:p>
    <w:p w14:paraId="03F0BCCC" w14:textId="77777777" w:rsidR="003A6E6A" w:rsidRPr="005F38BD" w:rsidRDefault="003A6E6A">
      <w:pPr>
        <w:rPr>
          <w:rFonts w:ascii="Arial" w:hAnsi="Arial" w:cs="Arial"/>
          <w:sz w:val="20"/>
        </w:rPr>
      </w:pPr>
    </w:p>
    <w:p w14:paraId="45878586" w14:textId="77777777" w:rsidR="003A6E6A" w:rsidRPr="005F38BD" w:rsidRDefault="004A3FD9" w:rsidP="00BF760B">
      <w:pPr>
        <w:pStyle w:val="ListParagraph"/>
        <w:numPr>
          <w:ilvl w:val="0"/>
          <w:numId w:val="12"/>
        </w:numPr>
        <w:ind w:left="360"/>
        <w:rPr>
          <w:rFonts w:ascii="Arial" w:hAnsi="Arial" w:cs="Arial"/>
          <w:b/>
          <w:sz w:val="20"/>
        </w:rPr>
      </w:pPr>
      <w:r w:rsidRPr="005F38BD">
        <w:rPr>
          <w:rFonts w:ascii="Arial" w:hAnsi="Arial" w:cs="Arial"/>
          <w:b/>
          <w:sz w:val="20"/>
        </w:rPr>
        <w:t xml:space="preserve">Data </w:t>
      </w:r>
      <w:r w:rsidR="005304FC" w:rsidRPr="005F38BD">
        <w:rPr>
          <w:rFonts w:ascii="Arial" w:hAnsi="Arial" w:cs="Arial"/>
          <w:b/>
          <w:sz w:val="20"/>
        </w:rPr>
        <w:t>S</w:t>
      </w:r>
      <w:r w:rsidR="004158FD" w:rsidRPr="005F38BD">
        <w:rPr>
          <w:rFonts w:ascii="Arial" w:hAnsi="Arial" w:cs="Arial"/>
          <w:b/>
          <w:sz w:val="20"/>
        </w:rPr>
        <w:t>ources for</w:t>
      </w:r>
      <w:r w:rsidR="005304FC" w:rsidRPr="005F38BD">
        <w:rPr>
          <w:rFonts w:ascii="Arial" w:hAnsi="Arial" w:cs="Arial"/>
          <w:b/>
          <w:sz w:val="20"/>
        </w:rPr>
        <w:t xml:space="preserve"> P</w:t>
      </w:r>
      <w:r w:rsidR="004158FD" w:rsidRPr="005F38BD">
        <w:rPr>
          <w:rFonts w:ascii="Arial" w:hAnsi="Arial" w:cs="Arial"/>
          <w:b/>
          <w:sz w:val="20"/>
        </w:rPr>
        <w:t xml:space="preserve">erformance </w:t>
      </w:r>
      <w:r w:rsidR="005304FC" w:rsidRPr="005F38BD">
        <w:rPr>
          <w:rFonts w:ascii="Arial" w:hAnsi="Arial" w:cs="Arial"/>
          <w:b/>
          <w:sz w:val="20"/>
        </w:rPr>
        <w:t>I</w:t>
      </w:r>
      <w:r w:rsidR="004158FD" w:rsidRPr="005F38BD">
        <w:rPr>
          <w:rFonts w:ascii="Arial" w:hAnsi="Arial" w:cs="Arial"/>
          <w:b/>
          <w:sz w:val="20"/>
        </w:rPr>
        <w:t>mprovement</w:t>
      </w:r>
    </w:p>
    <w:p w14:paraId="7B1A2DFB" w14:textId="77777777" w:rsidR="003A6E6A" w:rsidRPr="005F38BD" w:rsidRDefault="003A6E6A" w:rsidP="003A6E6A">
      <w:pPr>
        <w:rPr>
          <w:rFonts w:ascii="Arial" w:hAnsi="Arial" w:cs="Arial"/>
          <w:sz w:val="20"/>
        </w:rPr>
      </w:pPr>
    </w:p>
    <w:p w14:paraId="36630140" w14:textId="77777777" w:rsidR="003A6E6A" w:rsidRPr="005F38BD" w:rsidRDefault="005304FC" w:rsidP="00941D5C">
      <w:pPr>
        <w:ind w:left="360"/>
        <w:rPr>
          <w:rFonts w:ascii="Arial" w:hAnsi="Arial" w:cs="Arial"/>
          <w:sz w:val="20"/>
        </w:rPr>
      </w:pPr>
      <w:r w:rsidRPr="005F38BD">
        <w:rPr>
          <w:rFonts w:ascii="Arial" w:hAnsi="Arial" w:cs="Arial"/>
          <w:sz w:val="20"/>
        </w:rPr>
        <w:t>Data sources include but are not limited to the following:</w:t>
      </w:r>
    </w:p>
    <w:p w14:paraId="0F33D2E3" w14:textId="77777777" w:rsidR="003A6E6A" w:rsidRPr="005F38BD" w:rsidRDefault="005304FC" w:rsidP="00BF760B">
      <w:pPr>
        <w:numPr>
          <w:ilvl w:val="0"/>
          <w:numId w:val="2"/>
        </w:numPr>
        <w:rPr>
          <w:rFonts w:ascii="Arial" w:hAnsi="Arial" w:cs="Arial"/>
          <w:sz w:val="20"/>
        </w:rPr>
      </w:pPr>
      <w:r w:rsidRPr="005F38BD">
        <w:rPr>
          <w:rFonts w:ascii="Arial" w:hAnsi="Arial" w:cs="Arial"/>
          <w:sz w:val="20"/>
        </w:rPr>
        <w:t>Trauma Registry Analysis</w:t>
      </w:r>
    </w:p>
    <w:p w14:paraId="522E11C0" w14:textId="4A65E8DF" w:rsidR="003A6E6A" w:rsidRPr="005F38BD" w:rsidRDefault="005304FC" w:rsidP="00BF760B">
      <w:pPr>
        <w:numPr>
          <w:ilvl w:val="1"/>
          <w:numId w:val="2"/>
        </w:numPr>
        <w:rPr>
          <w:rFonts w:ascii="Arial" w:hAnsi="Arial" w:cs="Arial"/>
          <w:i/>
          <w:sz w:val="20"/>
        </w:rPr>
      </w:pPr>
      <w:r w:rsidRPr="005F38BD">
        <w:rPr>
          <w:rFonts w:ascii="Arial" w:hAnsi="Arial" w:cs="Arial"/>
          <w:sz w:val="20"/>
        </w:rPr>
        <w:t>Audit Filter</w:t>
      </w:r>
      <w:r w:rsidR="00CD30E6">
        <w:rPr>
          <w:rFonts w:ascii="Arial" w:hAnsi="Arial" w:cs="Arial"/>
          <w:sz w:val="20"/>
        </w:rPr>
        <w:t>s</w:t>
      </w:r>
    </w:p>
    <w:p w14:paraId="4C6BD0EF" w14:textId="5308DCE4" w:rsidR="003A6E6A" w:rsidRPr="005F38BD" w:rsidRDefault="005304FC" w:rsidP="00BF760B">
      <w:pPr>
        <w:numPr>
          <w:ilvl w:val="1"/>
          <w:numId w:val="2"/>
        </w:numPr>
        <w:rPr>
          <w:rFonts w:ascii="Arial" w:hAnsi="Arial" w:cs="Arial"/>
          <w:sz w:val="20"/>
        </w:rPr>
      </w:pPr>
      <w:r w:rsidRPr="005F38BD">
        <w:rPr>
          <w:rFonts w:ascii="Arial" w:hAnsi="Arial" w:cs="Arial"/>
          <w:sz w:val="20"/>
        </w:rPr>
        <w:t>Complications</w:t>
      </w:r>
    </w:p>
    <w:p w14:paraId="5F3B4706" w14:textId="77777777" w:rsidR="003A6E6A" w:rsidRPr="005F38BD" w:rsidRDefault="005304FC" w:rsidP="00BF760B">
      <w:pPr>
        <w:numPr>
          <w:ilvl w:val="1"/>
          <w:numId w:val="2"/>
        </w:numPr>
        <w:rPr>
          <w:rFonts w:ascii="Arial" w:hAnsi="Arial" w:cs="Arial"/>
          <w:sz w:val="20"/>
        </w:rPr>
      </w:pPr>
      <w:r w:rsidRPr="005F38BD">
        <w:rPr>
          <w:rFonts w:ascii="Arial" w:hAnsi="Arial" w:cs="Arial"/>
          <w:sz w:val="20"/>
        </w:rPr>
        <w:t>Mortality</w:t>
      </w:r>
    </w:p>
    <w:p w14:paraId="0020A818" w14:textId="77777777" w:rsidR="003A6E6A" w:rsidRPr="005F38BD" w:rsidRDefault="005304FC" w:rsidP="00BF760B">
      <w:pPr>
        <w:numPr>
          <w:ilvl w:val="1"/>
          <w:numId w:val="2"/>
        </w:numPr>
        <w:rPr>
          <w:rFonts w:ascii="Arial" w:hAnsi="Arial" w:cs="Arial"/>
          <w:sz w:val="20"/>
        </w:rPr>
      </w:pPr>
      <w:r w:rsidRPr="005F38BD">
        <w:rPr>
          <w:rFonts w:ascii="Arial" w:hAnsi="Arial" w:cs="Arial"/>
          <w:sz w:val="20"/>
        </w:rPr>
        <w:t>Special Studies / Focused audits</w:t>
      </w:r>
    </w:p>
    <w:p w14:paraId="7FDD5E4E" w14:textId="77777777" w:rsidR="002037D6" w:rsidRPr="005F38BD" w:rsidRDefault="00311EAB" w:rsidP="00BF760B">
      <w:pPr>
        <w:numPr>
          <w:ilvl w:val="1"/>
          <w:numId w:val="2"/>
        </w:numPr>
        <w:rPr>
          <w:rFonts w:ascii="Arial" w:hAnsi="Arial" w:cs="Arial"/>
          <w:sz w:val="20"/>
        </w:rPr>
      </w:pPr>
      <w:r w:rsidRPr="005F38BD">
        <w:rPr>
          <w:rFonts w:ascii="Arial" w:hAnsi="Arial" w:cs="Arial"/>
          <w:sz w:val="20"/>
        </w:rPr>
        <w:t>Select Department data bases/hospital databases.</w:t>
      </w:r>
    </w:p>
    <w:p w14:paraId="6A77E260" w14:textId="77777777" w:rsidR="003A6E6A" w:rsidRPr="005F38BD" w:rsidRDefault="005304FC" w:rsidP="00BF760B">
      <w:pPr>
        <w:numPr>
          <w:ilvl w:val="0"/>
          <w:numId w:val="1"/>
        </w:numPr>
        <w:rPr>
          <w:rFonts w:ascii="Arial" w:hAnsi="Arial" w:cs="Arial"/>
          <w:sz w:val="20"/>
        </w:rPr>
      </w:pPr>
      <w:r w:rsidRPr="005F38BD">
        <w:rPr>
          <w:rFonts w:ascii="Arial" w:hAnsi="Arial" w:cs="Arial"/>
          <w:sz w:val="20"/>
        </w:rPr>
        <w:t>Special Studies conducted by other disciplines/departments/services</w:t>
      </w:r>
    </w:p>
    <w:p w14:paraId="143477D6" w14:textId="330185D1" w:rsidR="003A6E6A" w:rsidRPr="005F38BD" w:rsidRDefault="005304FC" w:rsidP="00BF760B">
      <w:pPr>
        <w:numPr>
          <w:ilvl w:val="0"/>
          <w:numId w:val="1"/>
        </w:numPr>
        <w:rPr>
          <w:rFonts w:ascii="Arial" w:hAnsi="Arial" w:cs="Arial"/>
          <w:sz w:val="20"/>
        </w:rPr>
      </w:pPr>
      <w:r w:rsidRPr="005F38BD">
        <w:rPr>
          <w:rFonts w:ascii="Arial" w:hAnsi="Arial" w:cs="Arial"/>
          <w:sz w:val="20"/>
        </w:rPr>
        <w:t>Evaluation of compliance with outcomes from</w:t>
      </w:r>
      <w:r w:rsidR="00CD30E6">
        <w:rPr>
          <w:rFonts w:ascii="Arial" w:hAnsi="Arial" w:cs="Arial"/>
          <w:sz w:val="20"/>
        </w:rPr>
        <w:t xml:space="preserve"> </w:t>
      </w:r>
      <w:r w:rsidR="00444A96" w:rsidRPr="005F38BD">
        <w:rPr>
          <w:rFonts w:ascii="Arial" w:hAnsi="Arial" w:cs="Arial"/>
          <w:sz w:val="20"/>
        </w:rPr>
        <w:t xml:space="preserve">clinical </w:t>
      </w:r>
      <w:r w:rsidRPr="005F38BD">
        <w:rPr>
          <w:rFonts w:ascii="Arial" w:hAnsi="Arial" w:cs="Arial"/>
          <w:sz w:val="20"/>
        </w:rPr>
        <w:t xml:space="preserve">guidelines, protocols, and/or </w:t>
      </w:r>
      <w:r w:rsidR="00311EAB" w:rsidRPr="005F38BD">
        <w:rPr>
          <w:rFonts w:ascii="Arial" w:hAnsi="Arial" w:cs="Arial"/>
          <w:sz w:val="20"/>
        </w:rPr>
        <w:t>benchmark</w:t>
      </w:r>
      <w:r w:rsidRPr="005F38BD">
        <w:rPr>
          <w:rFonts w:ascii="Arial" w:hAnsi="Arial" w:cs="Arial"/>
          <w:sz w:val="20"/>
        </w:rPr>
        <w:t xml:space="preserve"> data</w:t>
      </w:r>
    </w:p>
    <w:p w14:paraId="3BE602FE" w14:textId="77777777" w:rsidR="003A6E6A" w:rsidRPr="005F38BD" w:rsidRDefault="005304FC" w:rsidP="00BF760B">
      <w:pPr>
        <w:numPr>
          <w:ilvl w:val="0"/>
          <w:numId w:val="1"/>
        </w:numPr>
        <w:rPr>
          <w:rFonts w:ascii="Arial" w:hAnsi="Arial" w:cs="Arial"/>
          <w:sz w:val="20"/>
        </w:rPr>
      </w:pPr>
      <w:r w:rsidRPr="005F38BD">
        <w:rPr>
          <w:rFonts w:ascii="Arial" w:hAnsi="Arial" w:cs="Arial"/>
          <w:sz w:val="20"/>
        </w:rPr>
        <w:t xml:space="preserve">Risk and Compliance </w:t>
      </w:r>
    </w:p>
    <w:p w14:paraId="020D913C" w14:textId="77777777" w:rsidR="003A6E6A" w:rsidRPr="005F38BD" w:rsidRDefault="005304FC" w:rsidP="00BF760B">
      <w:pPr>
        <w:numPr>
          <w:ilvl w:val="0"/>
          <w:numId w:val="1"/>
        </w:numPr>
        <w:rPr>
          <w:rFonts w:ascii="Arial" w:hAnsi="Arial" w:cs="Arial"/>
          <w:sz w:val="20"/>
        </w:rPr>
      </w:pPr>
      <w:r w:rsidRPr="005F38BD">
        <w:rPr>
          <w:rFonts w:ascii="Arial" w:hAnsi="Arial" w:cs="Arial"/>
          <w:sz w:val="20"/>
        </w:rPr>
        <w:t>System Analysis and/or referrals from but not limited to:</w:t>
      </w:r>
    </w:p>
    <w:p w14:paraId="5D895ECC" w14:textId="77777777" w:rsidR="003A6E6A" w:rsidRPr="005F38BD" w:rsidRDefault="005304FC" w:rsidP="00BF760B">
      <w:pPr>
        <w:numPr>
          <w:ilvl w:val="0"/>
          <w:numId w:val="3"/>
        </w:numPr>
        <w:ind w:firstLine="360"/>
        <w:rPr>
          <w:rFonts w:ascii="Arial" w:hAnsi="Arial" w:cs="Arial"/>
          <w:sz w:val="20"/>
        </w:rPr>
      </w:pPr>
      <w:r w:rsidRPr="005F38BD">
        <w:rPr>
          <w:rFonts w:ascii="Arial" w:hAnsi="Arial" w:cs="Arial"/>
          <w:sz w:val="20"/>
        </w:rPr>
        <w:t>Emergency Department</w:t>
      </w:r>
    </w:p>
    <w:p w14:paraId="7A069432" w14:textId="77777777" w:rsidR="003A6E6A" w:rsidRPr="005F38BD" w:rsidRDefault="005304FC" w:rsidP="00BF760B">
      <w:pPr>
        <w:numPr>
          <w:ilvl w:val="0"/>
          <w:numId w:val="3"/>
        </w:numPr>
        <w:ind w:firstLine="360"/>
        <w:rPr>
          <w:rFonts w:ascii="Arial" w:hAnsi="Arial" w:cs="Arial"/>
          <w:sz w:val="20"/>
        </w:rPr>
      </w:pPr>
      <w:r w:rsidRPr="005F38BD">
        <w:rPr>
          <w:rFonts w:ascii="Arial" w:hAnsi="Arial" w:cs="Arial"/>
          <w:sz w:val="20"/>
        </w:rPr>
        <w:t>Nursing</w:t>
      </w:r>
    </w:p>
    <w:p w14:paraId="69703C12" w14:textId="77777777" w:rsidR="003A6E6A" w:rsidRPr="005F38BD" w:rsidRDefault="005304FC" w:rsidP="00BF760B">
      <w:pPr>
        <w:numPr>
          <w:ilvl w:val="0"/>
          <w:numId w:val="3"/>
        </w:numPr>
        <w:ind w:firstLine="360"/>
        <w:rPr>
          <w:rFonts w:ascii="Arial" w:hAnsi="Arial" w:cs="Arial"/>
          <w:sz w:val="20"/>
        </w:rPr>
      </w:pPr>
      <w:r w:rsidRPr="005F38BD">
        <w:rPr>
          <w:rFonts w:ascii="Arial" w:hAnsi="Arial" w:cs="Arial"/>
          <w:sz w:val="20"/>
        </w:rPr>
        <w:t>Respiratory Care</w:t>
      </w:r>
    </w:p>
    <w:p w14:paraId="11BD6CC3" w14:textId="77777777" w:rsidR="003A6E6A" w:rsidRPr="005F38BD" w:rsidRDefault="005304FC" w:rsidP="00BF760B">
      <w:pPr>
        <w:numPr>
          <w:ilvl w:val="0"/>
          <w:numId w:val="3"/>
        </w:numPr>
        <w:ind w:firstLine="360"/>
        <w:rPr>
          <w:rFonts w:ascii="Arial" w:hAnsi="Arial" w:cs="Arial"/>
          <w:sz w:val="20"/>
        </w:rPr>
      </w:pPr>
      <w:r w:rsidRPr="005F38BD">
        <w:rPr>
          <w:rFonts w:ascii="Arial" w:hAnsi="Arial" w:cs="Arial"/>
          <w:sz w:val="20"/>
        </w:rPr>
        <w:t>Radiology</w:t>
      </w:r>
    </w:p>
    <w:p w14:paraId="2B022FBC" w14:textId="77777777" w:rsidR="003A6E6A" w:rsidRPr="005F38BD" w:rsidRDefault="005304FC" w:rsidP="00BF760B">
      <w:pPr>
        <w:numPr>
          <w:ilvl w:val="0"/>
          <w:numId w:val="3"/>
        </w:numPr>
        <w:ind w:firstLine="360"/>
        <w:rPr>
          <w:rFonts w:ascii="Arial" w:hAnsi="Arial" w:cs="Arial"/>
          <w:sz w:val="20"/>
        </w:rPr>
      </w:pPr>
      <w:r w:rsidRPr="005F38BD">
        <w:rPr>
          <w:rFonts w:ascii="Arial" w:hAnsi="Arial" w:cs="Arial"/>
          <w:sz w:val="20"/>
        </w:rPr>
        <w:t>Rehabilitation</w:t>
      </w:r>
    </w:p>
    <w:p w14:paraId="0DEE104C" w14:textId="77777777" w:rsidR="003A6E6A" w:rsidRPr="005F38BD" w:rsidRDefault="005304FC" w:rsidP="00BF760B">
      <w:pPr>
        <w:numPr>
          <w:ilvl w:val="0"/>
          <w:numId w:val="3"/>
        </w:numPr>
        <w:ind w:firstLine="360"/>
        <w:rPr>
          <w:rFonts w:ascii="Arial" w:hAnsi="Arial" w:cs="Arial"/>
          <w:sz w:val="20"/>
        </w:rPr>
      </w:pPr>
      <w:r w:rsidRPr="005F38BD">
        <w:rPr>
          <w:rFonts w:ascii="Arial" w:hAnsi="Arial" w:cs="Arial"/>
          <w:sz w:val="20"/>
        </w:rPr>
        <w:t>Laboratory</w:t>
      </w:r>
    </w:p>
    <w:p w14:paraId="00F3F4A7" w14:textId="33D115A5" w:rsidR="00414E88" w:rsidRPr="005F38BD" w:rsidRDefault="00CD30E6" w:rsidP="00BF760B">
      <w:pPr>
        <w:numPr>
          <w:ilvl w:val="0"/>
          <w:numId w:val="3"/>
        </w:numPr>
        <w:ind w:firstLine="360"/>
        <w:rPr>
          <w:rFonts w:ascii="Arial" w:hAnsi="Arial" w:cs="Arial"/>
          <w:sz w:val="20"/>
        </w:rPr>
      </w:pPr>
      <w:r>
        <w:rPr>
          <w:rFonts w:ascii="Arial" w:hAnsi="Arial" w:cs="Arial"/>
          <w:sz w:val="20"/>
        </w:rPr>
        <w:t>Social Work</w:t>
      </w:r>
    </w:p>
    <w:p w14:paraId="29FD5142" w14:textId="77777777" w:rsidR="003A6E6A" w:rsidRPr="005F38BD" w:rsidRDefault="005304FC" w:rsidP="00BF760B">
      <w:pPr>
        <w:numPr>
          <w:ilvl w:val="0"/>
          <w:numId w:val="1"/>
        </w:numPr>
        <w:rPr>
          <w:rFonts w:ascii="Arial" w:hAnsi="Arial" w:cs="Arial"/>
          <w:sz w:val="20"/>
        </w:rPr>
      </w:pPr>
      <w:r w:rsidRPr="005F38BD">
        <w:rPr>
          <w:rFonts w:ascii="Arial" w:hAnsi="Arial" w:cs="Arial"/>
          <w:sz w:val="20"/>
        </w:rPr>
        <w:t xml:space="preserve">Trauma Rounds </w:t>
      </w:r>
    </w:p>
    <w:p w14:paraId="7623195B" w14:textId="77777777" w:rsidR="003A6E6A" w:rsidRPr="005F38BD" w:rsidRDefault="005304FC" w:rsidP="00BF760B">
      <w:pPr>
        <w:numPr>
          <w:ilvl w:val="0"/>
          <w:numId w:val="1"/>
        </w:numPr>
        <w:rPr>
          <w:rFonts w:ascii="Arial" w:hAnsi="Arial" w:cs="Arial"/>
          <w:sz w:val="20"/>
        </w:rPr>
      </w:pPr>
      <w:r w:rsidRPr="005F38BD">
        <w:rPr>
          <w:rFonts w:ascii="Arial" w:hAnsi="Arial" w:cs="Arial"/>
          <w:sz w:val="20"/>
        </w:rPr>
        <w:t>Trauma Medical Director</w:t>
      </w:r>
    </w:p>
    <w:p w14:paraId="3B90AF3C" w14:textId="77777777" w:rsidR="003A6E6A" w:rsidRPr="005F38BD" w:rsidRDefault="005304FC" w:rsidP="00BF760B">
      <w:pPr>
        <w:numPr>
          <w:ilvl w:val="0"/>
          <w:numId w:val="1"/>
        </w:numPr>
        <w:rPr>
          <w:rFonts w:ascii="Arial" w:hAnsi="Arial" w:cs="Arial"/>
          <w:sz w:val="20"/>
        </w:rPr>
      </w:pPr>
      <w:r w:rsidRPr="005F38BD">
        <w:rPr>
          <w:rFonts w:ascii="Arial" w:hAnsi="Arial" w:cs="Arial"/>
          <w:sz w:val="20"/>
        </w:rPr>
        <w:lastRenderedPageBreak/>
        <w:t>Trauma Program Manager</w:t>
      </w:r>
    </w:p>
    <w:p w14:paraId="389F53B5" w14:textId="5A135979" w:rsidR="003A6E6A" w:rsidRPr="005F38BD" w:rsidRDefault="005304FC" w:rsidP="00BF760B">
      <w:pPr>
        <w:numPr>
          <w:ilvl w:val="0"/>
          <w:numId w:val="1"/>
        </w:numPr>
        <w:rPr>
          <w:rFonts w:ascii="Arial" w:hAnsi="Arial" w:cs="Arial"/>
          <w:sz w:val="20"/>
        </w:rPr>
      </w:pPr>
      <w:r w:rsidRPr="005F38BD">
        <w:rPr>
          <w:rFonts w:ascii="Arial" w:hAnsi="Arial" w:cs="Arial"/>
          <w:sz w:val="20"/>
        </w:rPr>
        <w:t xml:space="preserve">Trauma </w:t>
      </w:r>
      <w:r w:rsidR="00CD30E6">
        <w:rPr>
          <w:rFonts w:ascii="Arial" w:hAnsi="Arial" w:cs="Arial"/>
          <w:sz w:val="20"/>
        </w:rPr>
        <w:t>Registrar</w:t>
      </w:r>
    </w:p>
    <w:p w14:paraId="535B2876" w14:textId="77777777" w:rsidR="005304FC" w:rsidRDefault="005304FC" w:rsidP="00BF760B">
      <w:pPr>
        <w:numPr>
          <w:ilvl w:val="0"/>
          <w:numId w:val="1"/>
        </w:numPr>
        <w:rPr>
          <w:rFonts w:ascii="Arial" w:hAnsi="Arial" w:cs="Arial"/>
          <w:sz w:val="20"/>
        </w:rPr>
      </w:pPr>
      <w:r w:rsidRPr="005F38BD">
        <w:rPr>
          <w:rFonts w:ascii="Arial" w:hAnsi="Arial" w:cs="Arial"/>
          <w:sz w:val="20"/>
        </w:rPr>
        <w:t>Any health care provider</w:t>
      </w:r>
    </w:p>
    <w:p w14:paraId="6B2C0B4F" w14:textId="335C6015" w:rsidR="00E7751E" w:rsidRDefault="00E7751E" w:rsidP="00BF760B">
      <w:pPr>
        <w:numPr>
          <w:ilvl w:val="0"/>
          <w:numId w:val="1"/>
        </w:numPr>
        <w:rPr>
          <w:rFonts w:ascii="Arial" w:hAnsi="Arial" w:cs="Arial"/>
          <w:sz w:val="20"/>
        </w:rPr>
      </w:pPr>
      <w:r>
        <w:rPr>
          <w:rFonts w:ascii="Arial" w:hAnsi="Arial" w:cs="Arial"/>
          <w:sz w:val="20"/>
        </w:rPr>
        <w:t>Patient and or family</w:t>
      </w:r>
    </w:p>
    <w:p w14:paraId="79DED965" w14:textId="77777777" w:rsidR="00CD30E6" w:rsidRPr="005F38BD" w:rsidRDefault="00CD30E6" w:rsidP="00CD30E6">
      <w:pPr>
        <w:ind w:left="720"/>
        <w:rPr>
          <w:rFonts w:ascii="Arial" w:hAnsi="Arial" w:cs="Arial"/>
          <w:sz w:val="20"/>
        </w:rPr>
      </w:pPr>
    </w:p>
    <w:p w14:paraId="13BACABE" w14:textId="77777777" w:rsidR="005304FC" w:rsidRPr="005F38BD" w:rsidRDefault="005304FC" w:rsidP="00941D5C">
      <w:pPr>
        <w:ind w:hanging="720"/>
        <w:rPr>
          <w:rFonts w:ascii="Arial" w:hAnsi="Arial" w:cs="Arial"/>
          <w:b/>
          <w:sz w:val="20"/>
        </w:rPr>
      </w:pPr>
    </w:p>
    <w:p w14:paraId="00008403" w14:textId="48298F79" w:rsidR="005304FC" w:rsidRPr="005F38BD" w:rsidRDefault="002D3D72" w:rsidP="00BF760B">
      <w:pPr>
        <w:pStyle w:val="ListParagraph"/>
        <w:numPr>
          <w:ilvl w:val="0"/>
          <w:numId w:val="12"/>
        </w:numPr>
        <w:ind w:left="360"/>
        <w:rPr>
          <w:rFonts w:ascii="Arial" w:hAnsi="Arial" w:cs="Arial"/>
          <w:b/>
          <w:sz w:val="20"/>
        </w:rPr>
      </w:pPr>
      <w:r w:rsidRPr="005F38BD">
        <w:rPr>
          <w:rFonts w:ascii="Arial" w:hAnsi="Arial" w:cs="Arial"/>
          <w:b/>
          <w:sz w:val="20"/>
        </w:rPr>
        <w:t>T</w:t>
      </w:r>
      <w:r w:rsidR="003A6E6A" w:rsidRPr="005F38BD">
        <w:rPr>
          <w:rFonts w:ascii="Arial" w:hAnsi="Arial" w:cs="Arial"/>
          <w:b/>
          <w:sz w:val="20"/>
        </w:rPr>
        <w:t>he Trauma P</w:t>
      </w:r>
      <w:r w:rsidR="00CD30E6">
        <w:rPr>
          <w:rFonts w:ascii="Arial" w:hAnsi="Arial" w:cs="Arial"/>
          <w:b/>
          <w:sz w:val="20"/>
        </w:rPr>
        <w:t>eer Review</w:t>
      </w:r>
      <w:r w:rsidR="003A6E6A" w:rsidRPr="005F38BD">
        <w:rPr>
          <w:rFonts w:ascii="Arial" w:hAnsi="Arial" w:cs="Arial"/>
          <w:b/>
          <w:sz w:val="20"/>
        </w:rPr>
        <w:t xml:space="preserve"> </w:t>
      </w:r>
      <w:r w:rsidR="00616D31" w:rsidRPr="005F38BD">
        <w:rPr>
          <w:rFonts w:ascii="Arial" w:hAnsi="Arial" w:cs="Arial"/>
          <w:b/>
          <w:sz w:val="20"/>
        </w:rPr>
        <w:t>Committee (</w:t>
      </w:r>
      <w:r w:rsidR="00B126A5" w:rsidRPr="005F38BD">
        <w:rPr>
          <w:rFonts w:ascii="Arial" w:hAnsi="Arial" w:cs="Arial"/>
          <w:b/>
          <w:sz w:val="20"/>
        </w:rPr>
        <w:t>TPC)</w:t>
      </w:r>
    </w:p>
    <w:p w14:paraId="2ED52847" w14:textId="77777777" w:rsidR="005304FC" w:rsidRPr="005F38BD" w:rsidRDefault="005304FC" w:rsidP="005304FC">
      <w:pPr>
        <w:pStyle w:val="Header"/>
        <w:tabs>
          <w:tab w:val="clear" w:pos="4320"/>
          <w:tab w:val="clear" w:pos="8640"/>
          <w:tab w:val="left" w:pos="450"/>
        </w:tabs>
        <w:rPr>
          <w:rFonts w:ascii="Arial" w:hAnsi="Arial" w:cs="Arial"/>
          <w:b/>
          <w:sz w:val="20"/>
        </w:rPr>
      </w:pPr>
    </w:p>
    <w:p w14:paraId="427706AF" w14:textId="6735A980" w:rsidR="005304FC" w:rsidRPr="005F38BD" w:rsidRDefault="002D3D72" w:rsidP="00BF760B">
      <w:pPr>
        <w:pStyle w:val="Header"/>
        <w:numPr>
          <w:ilvl w:val="0"/>
          <w:numId w:val="9"/>
        </w:numPr>
        <w:tabs>
          <w:tab w:val="clear" w:pos="4320"/>
          <w:tab w:val="clear" w:pos="8640"/>
          <w:tab w:val="left" w:pos="450"/>
        </w:tabs>
        <w:rPr>
          <w:rFonts w:ascii="Arial" w:hAnsi="Arial" w:cs="Arial"/>
          <w:b/>
          <w:sz w:val="20"/>
        </w:rPr>
      </w:pPr>
      <w:r w:rsidRPr="005F38BD">
        <w:rPr>
          <w:rFonts w:ascii="Arial" w:hAnsi="Arial" w:cs="Arial"/>
          <w:b/>
          <w:sz w:val="20"/>
        </w:rPr>
        <w:t xml:space="preserve">Membership:  </w:t>
      </w:r>
      <w:r w:rsidRPr="005F38BD">
        <w:rPr>
          <w:rFonts w:ascii="Arial" w:hAnsi="Arial" w:cs="Arial"/>
          <w:sz w:val="20"/>
        </w:rPr>
        <w:t xml:space="preserve">The Trauma Medical Director </w:t>
      </w:r>
      <w:r w:rsidR="00436CDA">
        <w:rPr>
          <w:rFonts w:ascii="Arial" w:hAnsi="Arial" w:cs="Arial"/>
          <w:sz w:val="20"/>
        </w:rPr>
        <w:t xml:space="preserve">(TMD) </w:t>
      </w:r>
      <w:r w:rsidRPr="005F38BD">
        <w:rPr>
          <w:rFonts w:ascii="Arial" w:hAnsi="Arial" w:cs="Arial"/>
          <w:sz w:val="20"/>
        </w:rPr>
        <w:t xml:space="preserve">will serve as the chair.  The multispecialty committee will include representatives of </w:t>
      </w:r>
      <w:r w:rsidR="00CD30E6">
        <w:rPr>
          <w:rFonts w:ascii="Arial" w:hAnsi="Arial" w:cs="Arial"/>
          <w:sz w:val="20"/>
        </w:rPr>
        <w:t>every department that provides</w:t>
      </w:r>
      <w:r w:rsidR="009D6317">
        <w:rPr>
          <w:rFonts w:ascii="Arial" w:hAnsi="Arial" w:cs="Arial"/>
          <w:sz w:val="20"/>
        </w:rPr>
        <w:t xml:space="preserve"> </w:t>
      </w:r>
      <w:r w:rsidR="00CD30E6">
        <w:rPr>
          <w:rFonts w:ascii="Arial" w:hAnsi="Arial" w:cs="Arial"/>
          <w:sz w:val="20"/>
        </w:rPr>
        <w:t xml:space="preserve">care </w:t>
      </w:r>
      <w:r w:rsidR="009D6317">
        <w:rPr>
          <w:rFonts w:ascii="Arial" w:hAnsi="Arial" w:cs="Arial"/>
          <w:sz w:val="20"/>
        </w:rPr>
        <w:t>to</w:t>
      </w:r>
      <w:r w:rsidR="00CD30E6">
        <w:rPr>
          <w:rFonts w:ascii="Arial" w:hAnsi="Arial" w:cs="Arial"/>
          <w:sz w:val="20"/>
        </w:rPr>
        <w:t xml:space="preserve"> an injured patient, such as: </w:t>
      </w:r>
      <w:r w:rsidR="00E7751E">
        <w:rPr>
          <w:rFonts w:ascii="Arial" w:hAnsi="Arial" w:cs="Arial"/>
          <w:sz w:val="20"/>
        </w:rPr>
        <w:t>emergency medicine,</w:t>
      </w:r>
      <w:r w:rsidR="00CD30E6">
        <w:rPr>
          <w:rFonts w:ascii="Arial" w:hAnsi="Arial" w:cs="Arial"/>
          <w:sz w:val="20"/>
        </w:rPr>
        <w:t xml:space="preserve"> radiology, orthopedics, general surgery,</w:t>
      </w:r>
      <w:r w:rsidR="00E7751E">
        <w:rPr>
          <w:rFonts w:ascii="Arial" w:hAnsi="Arial" w:cs="Arial"/>
          <w:sz w:val="20"/>
        </w:rPr>
        <w:t xml:space="preserve"> anesthesia,</w:t>
      </w:r>
      <w:r w:rsidRPr="005F38BD">
        <w:rPr>
          <w:rFonts w:ascii="Arial" w:hAnsi="Arial" w:cs="Arial"/>
          <w:sz w:val="20"/>
        </w:rPr>
        <w:t xml:space="preserve"> </w:t>
      </w:r>
      <w:r w:rsidR="00E7751E">
        <w:rPr>
          <w:rFonts w:ascii="Arial" w:hAnsi="Arial" w:cs="Arial"/>
          <w:sz w:val="20"/>
        </w:rPr>
        <w:t xml:space="preserve">other physician </w:t>
      </w:r>
      <w:r w:rsidR="00CD30E6">
        <w:rPr>
          <w:rFonts w:ascii="Arial" w:hAnsi="Arial" w:cs="Arial"/>
          <w:sz w:val="20"/>
        </w:rPr>
        <w:t>specialties, laboratory</w:t>
      </w:r>
      <w:r w:rsidR="009D6317">
        <w:rPr>
          <w:rFonts w:ascii="Arial" w:hAnsi="Arial" w:cs="Arial"/>
          <w:sz w:val="20"/>
        </w:rPr>
        <w:t>, pharmacy</w:t>
      </w:r>
      <w:r w:rsidRPr="005F38BD">
        <w:rPr>
          <w:rFonts w:ascii="Arial" w:hAnsi="Arial" w:cs="Arial"/>
          <w:sz w:val="20"/>
        </w:rPr>
        <w:t>.</w:t>
      </w:r>
      <w:r w:rsidR="006E5ED2" w:rsidRPr="005F38BD">
        <w:rPr>
          <w:rFonts w:ascii="Arial" w:hAnsi="Arial" w:cs="Arial"/>
          <w:sz w:val="20"/>
        </w:rPr>
        <w:t xml:space="preserve">  The Trauma Program Manager</w:t>
      </w:r>
      <w:r w:rsidR="00E7751E">
        <w:rPr>
          <w:rFonts w:ascii="Arial" w:hAnsi="Arial" w:cs="Arial"/>
          <w:sz w:val="20"/>
        </w:rPr>
        <w:t xml:space="preserve"> </w:t>
      </w:r>
      <w:r w:rsidR="00436CDA">
        <w:rPr>
          <w:rFonts w:ascii="Arial" w:hAnsi="Arial" w:cs="Arial"/>
          <w:sz w:val="20"/>
        </w:rPr>
        <w:t xml:space="preserve">(TPM) </w:t>
      </w:r>
      <w:r w:rsidR="00E7751E">
        <w:rPr>
          <w:rFonts w:ascii="Arial" w:hAnsi="Arial" w:cs="Arial"/>
          <w:sz w:val="20"/>
        </w:rPr>
        <w:t>and Hospital representative from the Quality Department w</w:t>
      </w:r>
      <w:r w:rsidR="006E5ED2" w:rsidRPr="005F38BD">
        <w:rPr>
          <w:rFonts w:ascii="Arial" w:hAnsi="Arial" w:cs="Arial"/>
          <w:sz w:val="20"/>
        </w:rPr>
        <w:t xml:space="preserve">ill serve as </w:t>
      </w:r>
      <w:r w:rsidR="00E7751E">
        <w:rPr>
          <w:rFonts w:ascii="Arial" w:hAnsi="Arial" w:cs="Arial"/>
          <w:sz w:val="20"/>
        </w:rPr>
        <w:t xml:space="preserve">a </w:t>
      </w:r>
      <w:r w:rsidR="006E5ED2" w:rsidRPr="005F38BD">
        <w:rPr>
          <w:rFonts w:ascii="Arial" w:hAnsi="Arial" w:cs="Arial"/>
          <w:sz w:val="20"/>
        </w:rPr>
        <w:t xml:space="preserve">non-voting member of the committee.  </w:t>
      </w:r>
      <w:r w:rsidRPr="005F38BD">
        <w:rPr>
          <w:rFonts w:ascii="Arial" w:hAnsi="Arial" w:cs="Arial"/>
          <w:sz w:val="20"/>
        </w:rPr>
        <w:t xml:space="preserve"> Ad hoc members will </w:t>
      </w:r>
      <w:r w:rsidR="00E7751E">
        <w:rPr>
          <w:rFonts w:ascii="Arial" w:hAnsi="Arial" w:cs="Arial"/>
          <w:sz w:val="20"/>
        </w:rPr>
        <w:t xml:space="preserve">serve </w:t>
      </w:r>
      <w:r w:rsidRPr="005F38BD">
        <w:rPr>
          <w:rFonts w:ascii="Arial" w:hAnsi="Arial" w:cs="Arial"/>
          <w:sz w:val="20"/>
        </w:rPr>
        <w:t>as necessary.</w:t>
      </w:r>
    </w:p>
    <w:p w14:paraId="6B48357F" w14:textId="77777777" w:rsidR="005304FC" w:rsidRPr="005F38BD" w:rsidRDefault="005304FC" w:rsidP="005304FC">
      <w:pPr>
        <w:pStyle w:val="Header"/>
        <w:tabs>
          <w:tab w:val="clear" w:pos="4320"/>
          <w:tab w:val="clear" w:pos="8640"/>
          <w:tab w:val="left" w:pos="450"/>
        </w:tabs>
        <w:ind w:left="810"/>
        <w:rPr>
          <w:rFonts w:ascii="Arial" w:hAnsi="Arial" w:cs="Arial"/>
          <w:b/>
          <w:sz w:val="20"/>
        </w:rPr>
      </w:pPr>
    </w:p>
    <w:p w14:paraId="4C3945BE" w14:textId="77777777" w:rsidR="005304FC" w:rsidRPr="005F38BD" w:rsidRDefault="006E5ED2" w:rsidP="00BF760B">
      <w:pPr>
        <w:pStyle w:val="Header"/>
        <w:numPr>
          <w:ilvl w:val="0"/>
          <w:numId w:val="9"/>
        </w:numPr>
        <w:tabs>
          <w:tab w:val="clear" w:pos="4320"/>
          <w:tab w:val="clear" w:pos="8640"/>
          <w:tab w:val="left" w:pos="450"/>
        </w:tabs>
        <w:rPr>
          <w:rFonts w:ascii="Arial" w:hAnsi="Arial" w:cs="Arial"/>
          <w:b/>
          <w:sz w:val="20"/>
        </w:rPr>
      </w:pPr>
      <w:r w:rsidRPr="005F38BD">
        <w:rPr>
          <w:rFonts w:ascii="Arial" w:hAnsi="Arial" w:cs="Arial"/>
          <w:b/>
          <w:sz w:val="20"/>
        </w:rPr>
        <w:t xml:space="preserve">Committee </w:t>
      </w:r>
      <w:r w:rsidR="003A6E6A" w:rsidRPr="005F38BD">
        <w:rPr>
          <w:rFonts w:ascii="Arial" w:hAnsi="Arial" w:cs="Arial"/>
          <w:b/>
          <w:sz w:val="20"/>
        </w:rPr>
        <w:t xml:space="preserve">Responsibilities’ </w:t>
      </w:r>
      <w:r w:rsidR="002D3D72" w:rsidRPr="005F38BD">
        <w:rPr>
          <w:rFonts w:ascii="Arial" w:hAnsi="Arial" w:cs="Arial"/>
          <w:b/>
          <w:sz w:val="20"/>
        </w:rPr>
        <w:t>Duties:</w:t>
      </w:r>
    </w:p>
    <w:p w14:paraId="4C35668F" w14:textId="77777777" w:rsidR="002D3D72" w:rsidRPr="005F38BD" w:rsidRDefault="002D3D72" w:rsidP="00BF760B">
      <w:pPr>
        <w:pStyle w:val="Header"/>
        <w:numPr>
          <w:ilvl w:val="1"/>
          <w:numId w:val="9"/>
        </w:numPr>
        <w:tabs>
          <w:tab w:val="clear" w:pos="4320"/>
          <w:tab w:val="clear" w:pos="8640"/>
          <w:tab w:val="left" w:pos="450"/>
        </w:tabs>
        <w:rPr>
          <w:rFonts w:ascii="Arial" w:hAnsi="Arial" w:cs="Arial"/>
          <w:b/>
          <w:sz w:val="20"/>
        </w:rPr>
      </w:pPr>
      <w:r w:rsidRPr="005F38BD">
        <w:rPr>
          <w:rFonts w:ascii="Arial" w:hAnsi="Arial" w:cs="Arial"/>
          <w:sz w:val="20"/>
        </w:rPr>
        <w:t>Monitor and review mortality, morbidity, operative cases, variance reporting, clinical indicators, quality concerns, peer review and other studies as needed.</w:t>
      </w:r>
    </w:p>
    <w:p w14:paraId="37AC624D" w14:textId="0E7AA3CF" w:rsidR="002D3D72" w:rsidRPr="005F38BD" w:rsidRDefault="002D3D72" w:rsidP="00BF760B">
      <w:pPr>
        <w:pStyle w:val="Header"/>
        <w:numPr>
          <w:ilvl w:val="1"/>
          <w:numId w:val="9"/>
        </w:numPr>
        <w:tabs>
          <w:tab w:val="clear" w:pos="4320"/>
          <w:tab w:val="clear" w:pos="8640"/>
          <w:tab w:val="left" w:pos="450"/>
        </w:tabs>
        <w:rPr>
          <w:rFonts w:ascii="Arial" w:hAnsi="Arial" w:cs="Arial"/>
          <w:b/>
          <w:sz w:val="20"/>
        </w:rPr>
      </w:pPr>
      <w:r w:rsidRPr="005F38BD">
        <w:rPr>
          <w:rFonts w:ascii="Arial" w:hAnsi="Arial" w:cs="Arial"/>
          <w:sz w:val="20"/>
        </w:rPr>
        <w:t>Communicate with individual physicians to obtain additional data required to complete a revie</w:t>
      </w:r>
      <w:r w:rsidR="00436CDA">
        <w:rPr>
          <w:rFonts w:ascii="Arial" w:hAnsi="Arial" w:cs="Arial"/>
          <w:sz w:val="20"/>
        </w:rPr>
        <w:t>w, if requested by TPM or TMD</w:t>
      </w:r>
      <w:r w:rsidRPr="005F38BD">
        <w:rPr>
          <w:rFonts w:ascii="Arial" w:hAnsi="Arial" w:cs="Arial"/>
          <w:sz w:val="20"/>
        </w:rPr>
        <w:t xml:space="preserve">.  </w:t>
      </w:r>
    </w:p>
    <w:p w14:paraId="6B440274" w14:textId="14301822" w:rsidR="002D3D72" w:rsidRPr="00FC6A2D" w:rsidRDefault="002D3D72" w:rsidP="00BF760B">
      <w:pPr>
        <w:pStyle w:val="Header"/>
        <w:numPr>
          <w:ilvl w:val="1"/>
          <w:numId w:val="9"/>
        </w:numPr>
        <w:tabs>
          <w:tab w:val="clear" w:pos="4320"/>
          <w:tab w:val="clear" w:pos="8640"/>
          <w:tab w:val="left" w:pos="450"/>
        </w:tabs>
        <w:rPr>
          <w:rFonts w:ascii="Arial" w:hAnsi="Arial" w:cs="Arial"/>
          <w:b/>
          <w:sz w:val="20"/>
        </w:rPr>
      </w:pPr>
      <w:r w:rsidRPr="005F38BD">
        <w:rPr>
          <w:rFonts w:ascii="Arial" w:hAnsi="Arial" w:cs="Arial"/>
          <w:sz w:val="20"/>
        </w:rPr>
        <w:t xml:space="preserve">Request additional data from the sources of data to completely answer any questions/area of concerns.  </w:t>
      </w:r>
    </w:p>
    <w:p w14:paraId="141A9789" w14:textId="009612A8" w:rsidR="00FC6A2D" w:rsidRPr="00FC6A2D" w:rsidRDefault="00FC6A2D" w:rsidP="00BF760B">
      <w:pPr>
        <w:pStyle w:val="Header"/>
        <w:numPr>
          <w:ilvl w:val="1"/>
          <w:numId w:val="9"/>
        </w:numPr>
        <w:tabs>
          <w:tab w:val="clear" w:pos="4320"/>
          <w:tab w:val="clear" w:pos="8640"/>
          <w:tab w:val="left" w:pos="450"/>
        </w:tabs>
        <w:rPr>
          <w:rFonts w:ascii="Arial" w:hAnsi="Arial" w:cs="Arial"/>
          <w:b/>
          <w:sz w:val="20"/>
        </w:rPr>
      </w:pPr>
      <w:r>
        <w:rPr>
          <w:rFonts w:ascii="Arial" w:hAnsi="Arial" w:cs="Arial"/>
          <w:sz w:val="20"/>
        </w:rPr>
        <w:t>When reviewing consider:</w:t>
      </w:r>
    </w:p>
    <w:p w14:paraId="185660C5" w14:textId="71CAF8CD" w:rsidR="00FC6A2D" w:rsidRPr="00FC6A2D" w:rsidRDefault="00FC6A2D" w:rsidP="00FC6A2D">
      <w:pPr>
        <w:pStyle w:val="Header"/>
        <w:numPr>
          <w:ilvl w:val="2"/>
          <w:numId w:val="9"/>
        </w:numPr>
        <w:tabs>
          <w:tab w:val="clear" w:pos="4320"/>
          <w:tab w:val="clear" w:pos="8640"/>
          <w:tab w:val="left" w:pos="450"/>
        </w:tabs>
        <w:rPr>
          <w:rFonts w:ascii="Arial" w:hAnsi="Arial" w:cs="Arial"/>
          <w:sz w:val="20"/>
        </w:rPr>
      </w:pPr>
      <w:r w:rsidRPr="00FC6A2D">
        <w:rPr>
          <w:rFonts w:ascii="Arial" w:hAnsi="Arial" w:cs="Arial"/>
          <w:sz w:val="20"/>
        </w:rPr>
        <w:t>Impact (physical, psychological, legal, socio-economic)</w:t>
      </w:r>
    </w:p>
    <w:p w14:paraId="6521101C" w14:textId="0247A5A9" w:rsidR="00FC6A2D" w:rsidRPr="00FC6A2D" w:rsidRDefault="00FC6A2D" w:rsidP="00FC6A2D">
      <w:pPr>
        <w:pStyle w:val="Header"/>
        <w:numPr>
          <w:ilvl w:val="2"/>
          <w:numId w:val="9"/>
        </w:numPr>
        <w:tabs>
          <w:tab w:val="clear" w:pos="4320"/>
          <w:tab w:val="clear" w:pos="8640"/>
          <w:tab w:val="left" w:pos="450"/>
        </w:tabs>
        <w:rPr>
          <w:rFonts w:ascii="Arial" w:hAnsi="Arial" w:cs="Arial"/>
          <w:sz w:val="20"/>
        </w:rPr>
      </w:pPr>
      <w:r w:rsidRPr="00FC6A2D">
        <w:rPr>
          <w:rFonts w:ascii="Arial" w:hAnsi="Arial" w:cs="Arial"/>
          <w:sz w:val="20"/>
        </w:rPr>
        <w:t>Type (communication, patient management, clinical performance)</w:t>
      </w:r>
    </w:p>
    <w:p w14:paraId="11AB0895" w14:textId="28E49B25" w:rsidR="00FC6A2D" w:rsidRPr="00FC6A2D" w:rsidRDefault="00FC6A2D" w:rsidP="00FC6A2D">
      <w:pPr>
        <w:pStyle w:val="Header"/>
        <w:numPr>
          <w:ilvl w:val="2"/>
          <w:numId w:val="9"/>
        </w:numPr>
        <w:tabs>
          <w:tab w:val="clear" w:pos="4320"/>
          <w:tab w:val="clear" w:pos="8640"/>
          <w:tab w:val="left" w:pos="450"/>
        </w:tabs>
        <w:rPr>
          <w:rFonts w:ascii="Arial" w:hAnsi="Arial" w:cs="Arial"/>
          <w:sz w:val="20"/>
        </w:rPr>
      </w:pPr>
      <w:r w:rsidRPr="00FC6A2D">
        <w:rPr>
          <w:rFonts w:ascii="Arial" w:hAnsi="Arial" w:cs="Arial"/>
          <w:sz w:val="20"/>
        </w:rPr>
        <w:t>System factors</w:t>
      </w:r>
    </w:p>
    <w:p w14:paraId="1D2DA56A" w14:textId="0B3EE8BC" w:rsidR="00FC6A2D" w:rsidRPr="00FC6A2D" w:rsidRDefault="00FC6A2D" w:rsidP="00FC6A2D">
      <w:pPr>
        <w:pStyle w:val="Header"/>
        <w:numPr>
          <w:ilvl w:val="2"/>
          <w:numId w:val="9"/>
        </w:numPr>
        <w:tabs>
          <w:tab w:val="clear" w:pos="4320"/>
          <w:tab w:val="clear" w:pos="8640"/>
          <w:tab w:val="left" w:pos="450"/>
        </w:tabs>
        <w:rPr>
          <w:rFonts w:ascii="Arial" w:hAnsi="Arial" w:cs="Arial"/>
          <w:sz w:val="20"/>
        </w:rPr>
      </w:pPr>
      <w:r w:rsidRPr="00FC6A2D">
        <w:rPr>
          <w:rFonts w:ascii="Arial" w:hAnsi="Arial" w:cs="Arial"/>
          <w:sz w:val="20"/>
        </w:rPr>
        <w:t>Human factors</w:t>
      </w:r>
    </w:p>
    <w:p w14:paraId="63D70A68" w14:textId="6B23F924" w:rsidR="002D3D72" w:rsidRPr="005F38BD" w:rsidRDefault="002D3D72" w:rsidP="00BF760B">
      <w:pPr>
        <w:pStyle w:val="Header"/>
        <w:numPr>
          <w:ilvl w:val="1"/>
          <w:numId w:val="9"/>
        </w:numPr>
        <w:tabs>
          <w:tab w:val="clear" w:pos="4320"/>
          <w:tab w:val="clear" w:pos="8640"/>
          <w:tab w:val="left" w:pos="450"/>
        </w:tabs>
        <w:rPr>
          <w:rFonts w:ascii="Arial" w:hAnsi="Arial" w:cs="Arial"/>
          <w:sz w:val="20"/>
        </w:rPr>
      </w:pPr>
      <w:r w:rsidRPr="005F38BD">
        <w:rPr>
          <w:rFonts w:ascii="Arial" w:hAnsi="Arial" w:cs="Arial"/>
          <w:sz w:val="20"/>
        </w:rPr>
        <w:t xml:space="preserve">Assign </w:t>
      </w:r>
      <w:r w:rsidR="00436CDA">
        <w:rPr>
          <w:rFonts w:ascii="Arial" w:hAnsi="Arial" w:cs="Arial"/>
          <w:sz w:val="20"/>
        </w:rPr>
        <w:t>Event Determination</w:t>
      </w:r>
      <w:r w:rsidRPr="005F38BD">
        <w:rPr>
          <w:rFonts w:ascii="Arial" w:hAnsi="Arial" w:cs="Arial"/>
          <w:sz w:val="20"/>
        </w:rPr>
        <w:t xml:space="preserve"> </w:t>
      </w:r>
    </w:p>
    <w:p w14:paraId="4BB71D3C" w14:textId="0FAA562D" w:rsidR="002D3D72" w:rsidRDefault="00436CDA" w:rsidP="00BF760B">
      <w:pPr>
        <w:pStyle w:val="Header"/>
        <w:numPr>
          <w:ilvl w:val="2"/>
          <w:numId w:val="9"/>
        </w:numPr>
        <w:tabs>
          <w:tab w:val="clear" w:pos="4320"/>
          <w:tab w:val="clear" w:pos="8640"/>
          <w:tab w:val="left" w:pos="450"/>
        </w:tabs>
        <w:rPr>
          <w:rFonts w:ascii="Arial" w:hAnsi="Arial" w:cs="Arial"/>
          <w:sz w:val="20"/>
        </w:rPr>
      </w:pPr>
      <w:r>
        <w:rPr>
          <w:rFonts w:ascii="Arial" w:hAnsi="Arial" w:cs="Arial"/>
          <w:sz w:val="20"/>
        </w:rPr>
        <w:t>Without Opportunity for Improvement</w:t>
      </w:r>
    </w:p>
    <w:p w14:paraId="14B8AE8D" w14:textId="5037868F" w:rsidR="00436CDA" w:rsidRDefault="00436CDA" w:rsidP="00BF760B">
      <w:pPr>
        <w:pStyle w:val="Header"/>
        <w:numPr>
          <w:ilvl w:val="2"/>
          <w:numId w:val="9"/>
        </w:numPr>
        <w:tabs>
          <w:tab w:val="clear" w:pos="4320"/>
          <w:tab w:val="clear" w:pos="8640"/>
          <w:tab w:val="left" w:pos="450"/>
        </w:tabs>
        <w:rPr>
          <w:rFonts w:ascii="Arial" w:hAnsi="Arial" w:cs="Arial"/>
          <w:sz w:val="20"/>
        </w:rPr>
      </w:pPr>
      <w:r>
        <w:rPr>
          <w:rFonts w:ascii="Arial" w:hAnsi="Arial" w:cs="Arial"/>
          <w:sz w:val="20"/>
        </w:rPr>
        <w:t>With Opportunity for Improvement</w:t>
      </w:r>
    </w:p>
    <w:p w14:paraId="774893AB" w14:textId="5B7A6C2E" w:rsidR="00436CDA" w:rsidRDefault="00436CDA" w:rsidP="00436CDA">
      <w:pPr>
        <w:pStyle w:val="Header"/>
        <w:numPr>
          <w:ilvl w:val="2"/>
          <w:numId w:val="9"/>
        </w:numPr>
        <w:tabs>
          <w:tab w:val="clear" w:pos="4320"/>
          <w:tab w:val="clear" w:pos="8640"/>
          <w:tab w:val="left" w:pos="450"/>
        </w:tabs>
        <w:rPr>
          <w:rFonts w:ascii="Arial" w:hAnsi="Arial" w:cs="Arial"/>
          <w:sz w:val="20"/>
        </w:rPr>
      </w:pPr>
      <w:r>
        <w:rPr>
          <w:rFonts w:ascii="Arial" w:hAnsi="Arial" w:cs="Arial"/>
          <w:sz w:val="20"/>
        </w:rPr>
        <w:t>Unanticipated with Opportunity for Improvement</w:t>
      </w:r>
    </w:p>
    <w:p w14:paraId="029505A5" w14:textId="317C9A16" w:rsidR="00FC6A2D" w:rsidRDefault="00FC6A2D" w:rsidP="00436CDA">
      <w:pPr>
        <w:pStyle w:val="Header"/>
        <w:numPr>
          <w:ilvl w:val="2"/>
          <w:numId w:val="9"/>
        </w:numPr>
        <w:tabs>
          <w:tab w:val="clear" w:pos="4320"/>
          <w:tab w:val="clear" w:pos="8640"/>
          <w:tab w:val="left" w:pos="450"/>
        </w:tabs>
        <w:rPr>
          <w:rFonts w:ascii="Arial" w:hAnsi="Arial" w:cs="Arial"/>
          <w:sz w:val="20"/>
        </w:rPr>
      </w:pPr>
      <w:r>
        <w:rPr>
          <w:rFonts w:ascii="Arial" w:hAnsi="Arial" w:cs="Arial"/>
          <w:sz w:val="20"/>
        </w:rPr>
        <w:t>Anticipated with Opportunity for Improvement</w:t>
      </w:r>
    </w:p>
    <w:p w14:paraId="1C17E489" w14:textId="6D8461EC" w:rsidR="00436CDA" w:rsidRDefault="00436CDA" w:rsidP="00436CDA">
      <w:pPr>
        <w:pStyle w:val="Header"/>
        <w:numPr>
          <w:ilvl w:val="1"/>
          <w:numId w:val="9"/>
        </w:numPr>
        <w:tabs>
          <w:tab w:val="clear" w:pos="4320"/>
          <w:tab w:val="clear" w:pos="8640"/>
          <w:tab w:val="left" w:pos="450"/>
        </w:tabs>
        <w:rPr>
          <w:rFonts w:ascii="Arial" w:hAnsi="Arial" w:cs="Arial"/>
          <w:sz w:val="20"/>
        </w:rPr>
      </w:pPr>
      <w:r>
        <w:rPr>
          <w:rFonts w:ascii="Arial" w:hAnsi="Arial" w:cs="Arial"/>
          <w:sz w:val="20"/>
        </w:rPr>
        <w:t>Assign Case Determination</w:t>
      </w:r>
    </w:p>
    <w:p w14:paraId="0AAD8A75" w14:textId="77613B27" w:rsidR="00436CDA" w:rsidRDefault="00436CDA" w:rsidP="00436CDA">
      <w:pPr>
        <w:pStyle w:val="Header"/>
        <w:numPr>
          <w:ilvl w:val="2"/>
          <w:numId w:val="9"/>
        </w:numPr>
        <w:tabs>
          <w:tab w:val="clear" w:pos="4320"/>
          <w:tab w:val="clear" w:pos="8640"/>
          <w:tab w:val="left" w:pos="450"/>
        </w:tabs>
        <w:rPr>
          <w:rFonts w:ascii="Arial" w:hAnsi="Arial" w:cs="Arial"/>
          <w:sz w:val="20"/>
        </w:rPr>
      </w:pPr>
      <w:r>
        <w:rPr>
          <w:rFonts w:ascii="Arial" w:hAnsi="Arial" w:cs="Arial"/>
          <w:sz w:val="20"/>
        </w:rPr>
        <w:t>Case Appropriate</w:t>
      </w:r>
    </w:p>
    <w:p w14:paraId="68273A08" w14:textId="41C63DD1" w:rsidR="00436CDA" w:rsidRDefault="00436CDA" w:rsidP="00436CDA">
      <w:pPr>
        <w:pStyle w:val="Header"/>
        <w:numPr>
          <w:ilvl w:val="2"/>
          <w:numId w:val="9"/>
        </w:numPr>
        <w:tabs>
          <w:tab w:val="clear" w:pos="4320"/>
          <w:tab w:val="clear" w:pos="8640"/>
          <w:tab w:val="left" w:pos="450"/>
        </w:tabs>
        <w:rPr>
          <w:rFonts w:ascii="Arial" w:hAnsi="Arial" w:cs="Arial"/>
          <w:sz w:val="20"/>
        </w:rPr>
      </w:pPr>
      <w:r>
        <w:rPr>
          <w:rFonts w:ascii="Arial" w:hAnsi="Arial" w:cs="Arial"/>
          <w:sz w:val="20"/>
        </w:rPr>
        <w:t>Case Not Appropriate</w:t>
      </w:r>
    </w:p>
    <w:p w14:paraId="6D3E4507" w14:textId="37EBB6D0" w:rsidR="00436CDA" w:rsidRDefault="00436CDA" w:rsidP="00436CDA">
      <w:pPr>
        <w:pStyle w:val="Header"/>
        <w:numPr>
          <w:ilvl w:val="1"/>
          <w:numId w:val="9"/>
        </w:numPr>
        <w:tabs>
          <w:tab w:val="clear" w:pos="4320"/>
          <w:tab w:val="clear" w:pos="8640"/>
          <w:tab w:val="left" w:pos="450"/>
        </w:tabs>
        <w:rPr>
          <w:rFonts w:ascii="Arial" w:hAnsi="Arial" w:cs="Arial"/>
          <w:sz w:val="20"/>
        </w:rPr>
      </w:pPr>
      <w:r>
        <w:rPr>
          <w:rFonts w:ascii="Arial" w:hAnsi="Arial" w:cs="Arial"/>
          <w:sz w:val="20"/>
        </w:rPr>
        <w:t>Assign Determination Factors</w:t>
      </w:r>
    </w:p>
    <w:p w14:paraId="68D10C0F" w14:textId="05C93F33" w:rsidR="00436CDA" w:rsidRDefault="00436CDA" w:rsidP="00436CDA">
      <w:pPr>
        <w:pStyle w:val="Header"/>
        <w:numPr>
          <w:ilvl w:val="2"/>
          <w:numId w:val="9"/>
        </w:numPr>
        <w:tabs>
          <w:tab w:val="clear" w:pos="4320"/>
          <w:tab w:val="clear" w:pos="8640"/>
          <w:tab w:val="left" w:pos="450"/>
        </w:tabs>
        <w:rPr>
          <w:rFonts w:ascii="Arial" w:hAnsi="Arial" w:cs="Arial"/>
          <w:sz w:val="20"/>
        </w:rPr>
      </w:pPr>
      <w:r>
        <w:rPr>
          <w:rFonts w:ascii="Arial" w:hAnsi="Arial" w:cs="Arial"/>
          <w:sz w:val="20"/>
        </w:rPr>
        <w:t>Disease related</w:t>
      </w:r>
    </w:p>
    <w:p w14:paraId="148A371C" w14:textId="6E485351" w:rsidR="00436CDA" w:rsidRDefault="00436CDA" w:rsidP="00436CDA">
      <w:pPr>
        <w:pStyle w:val="Header"/>
        <w:numPr>
          <w:ilvl w:val="2"/>
          <w:numId w:val="9"/>
        </w:numPr>
        <w:tabs>
          <w:tab w:val="clear" w:pos="4320"/>
          <w:tab w:val="clear" w:pos="8640"/>
          <w:tab w:val="left" w:pos="450"/>
        </w:tabs>
        <w:rPr>
          <w:rFonts w:ascii="Arial" w:hAnsi="Arial" w:cs="Arial"/>
          <w:sz w:val="20"/>
        </w:rPr>
      </w:pPr>
      <w:r>
        <w:rPr>
          <w:rFonts w:ascii="Arial" w:hAnsi="Arial" w:cs="Arial"/>
          <w:sz w:val="20"/>
        </w:rPr>
        <w:t>System related</w:t>
      </w:r>
    </w:p>
    <w:p w14:paraId="67B1423C" w14:textId="3A416A94" w:rsidR="00436CDA" w:rsidRDefault="00436CDA" w:rsidP="00436CDA">
      <w:pPr>
        <w:pStyle w:val="Header"/>
        <w:numPr>
          <w:ilvl w:val="2"/>
          <w:numId w:val="9"/>
        </w:numPr>
        <w:tabs>
          <w:tab w:val="clear" w:pos="4320"/>
          <w:tab w:val="clear" w:pos="8640"/>
          <w:tab w:val="left" w:pos="450"/>
        </w:tabs>
        <w:rPr>
          <w:rFonts w:ascii="Arial" w:hAnsi="Arial" w:cs="Arial"/>
          <w:sz w:val="20"/>
        </w:rPr>
      </w:pPr>
      <w:r>
        <w:rPr>
          <w:rFonts w:ascii="Arial" w:hAnsi="Arial" w:cs="Arial"/>
          <w:sz w:val="20"/>
        </w:rPr>
        <w:t>Provider related</w:t>
      </w:r>
    </w:p>
    <w:p w14:paraId="7AA28C99" w14:textId="4B37A251" w:rsidR="00436CDA" w:rsidRDefault="00436CDA" w:rsidP="00436CDA">
      <w:pPr>
        <w:pStyle w:val="Header"/>
        <w:numPr>
          <w:ilvl w:val="1"/>
          <w:numId w:val="9"/>
        </w:numPr>
        <w:tabs>
          <w:tab w:val="clear" w:pos="4320"/>
          <w:tab w:val="clear" w:pos="8640"/>
          <w:tab w:val="left" w:pos="450"/>
        </w:tabs>
        <w:rPr>
          <w:rFonts w:ascii="Arial" w:hAnsi="Arial" w:cs="Arial"/>
          <w:sz w:val="20"/>
        </w:rPr>
      </w:pPr>
      <w:r>
        <w:rPr>
          <w:rFonts w:ascii="Arial" w:hAnsi="Arial" w:cs="Arial"/>
          <w:sz w:val="20"/>
        </w:rPr>
        <w:t>Assign Harm Impact</w:t>
      </w:r>
    </w:p>
    <w:p w14:paraId="305ADB03" w14:textId="10076485" w:rsidR="00436CDA" w:rsidRDefault="00436CDA" w:rsidP="00436CDA">
      <w:pPr>
        <w:pStyle w:val="Header"/>
        <w:numPr>
          <w:ilvl w:val="2"/>
          <w:numId w:val="9"/>
        </w:numPr>
        <w:tabs>
          <w:tab w:val="clear" w:pos="4320"/>
          <w:tab w:val="clear" w:pos="8640"/>
          <w:tab w:val="left" w:pos="450"/>
        </w:tabs>
        <w:rPr>
          <w:rFonts w:ascii="Arial" w:hAnsi="Arial" w:cs="Arial"/>
          <w:sz w:val="20"/>
        </w:rPr>
      </w:pPr>
      <w:r>
        <w:rPr>
          <w:rFonts w:ascii="Arial" w:hAnsi="Arial" w:cs="Arial"/>
          <w:sz w:val="20"/>
        </w:rPr>
        <w:t>No harm</w:t>
      </w:r>
    </w:p>
    <w:p w14:paraId="47FA7C75" w14:textId="525CB1CD" w:rsidR="00436CDA" w:rsidRDefault="00436CDA" w:rsidP="00436CDA">
      <w:pPr>
        <w:pStyle w:val="Header"/>
        <w:numPr>
          <w:ilvl w:val="2"/>
          <w:numId w:val="9"/>
        </w:numPr>
        <w:tabs>
          <w:tab w:val="clear" w:pos="4320"/>
          <w:tab w:val="clear" w:pos="8640"/>
          <w:tab w:val="left" w:pos="450"/>
        </w:tabs>
        <w:rPr>
          <w:rFonts w:ascii="Arial" w:hAnsi="Arial" w:cs="Arial"/>
          <w:sz w:val="20"/>
        </w:rPr>
      </w:pPr>
      <w:r>
        <w:rPr>
          <w:rFonts w:ascii="Arial" w:hAnsi="Arial" w:cs="Arial"/>
          <w:sz w:val="20"/>
        </w:rPr>
        <w:t>Minimal</w:t>
      </w:r>
    </w:p>
    <w:p w14:paraId="491DE827" w14:textId="2846DFC9" w:rsidR="00436CDA" w:rsidRDefault="00436CDA" w:rsidP="00436CDA">
      <w:pPr>
        <w:pStyle w:val="Header"/>
        <w:numPr>
          <w:ilvl w:val="2"/>
          <w:numId w:val="9"/>
        </w:numPr>
        <w:tabs>
          <w:tab w:val="clear" w:pos="4320"/>
          <w:tab w:val="clear" w:pos="8640"/>
          <w:tab w:val="left" w:pos="450"/>
        </w:tabs>
        <w:rPr>
          <w:rFonts w:ascii="Arial" w:hAnsi="Arial" w:cs="Arial"/>
          <w:sz w:val="20"/>
        </w:rPr>
      </w:pPr>
      <w:r>
        <w:rPr>
          <w:rFonts w:ascii="Arial" w:hAnsi="Arial" w:cs="Arial"/>
          <w:sz w:val="20"/>
        </w:rPr>
        <w:t>Moderate</w:t>
      </w:r>
    </w:p>
    <w:p w14:paraId="4203E77A" w14:textId="6854FF5E" w:rsidR="00436CDA" w:rsidRDefault="00436CDA" w:rsidP="00436CDA">
      <w:pPr>
        <w:pStyle w:val="Header"/>
        <w:numPr>
          <w:ilvl w:val="2"/>
          <w:numId w:val="9"/>
        </w:numPr>
        <w:tabs>
          <w:tab w:val="clear" w:pos="4320"/>
          <w:tab w:val="clear" w:pos="8640"/>
          <w:tab w:val="left" w:pos="450"/>
        </w:tabs>
        <w:rPr>
          <w:rFonts w:ascii="Arial" w:hAnsi="Arial" w:cs="Arial"/>
          <w:sz w:val="20"/>
        </w:rPr>
      </w:pPr>
      <w:r>
        <w:rPr>
          <w:rFonts w:ascii="Arial" w:hAnsi="Arial" w:cs="Arial"/>
          <w:sz w:val="20"/>
        </w:rPr>
        <w:t>Severe</w:t>
      </w:r>
    </w:p>
    <w:p w14:paraId="1FD5A0C7" w14:textId="73E2B4BC" w:rsidR="00436CDA" w:rsidRDefault="00436CDA" w:rsidP="00436CDA">
      <w:pPr>
        <w:pStyle w:val="Header"/>
        <w:numPr>
          <w:ilvl w:val="2"/>
          <w:numId w:val="9"/>
        </w:numPr>
        <w:tabs>
          <w:tab w:val="clear" w:pos="4320"/>
          <w:tab w:val="clear" w:pos="8640"/>
          <w:tab w:val="left" w:pos="450"/>
        </w:tabs>
        <w:rPr>
          <w:rFonts w:ascii="Arial" w:hAnsi="Arial" w:cs="Arial"/>
          <w:sz w:val="20"/>
        </w:rPr>
      </w:pPr>
      <w:r>
        <w:rPr>
          <w:rFonts w:ascii="Arial" w:hAnsi="Arial" w:cs="Arial"/>
          <w:sz w:val="20"/>
        </w:rPr>
        <w:t>Temporary</w:t>
      </w:r>
    </w:p>
    <w:p w14:paraId="5B3C7B4B" w14:textId="45CDD22C" w:rsidR="00436CDA" w:rsidRDefault="00436CDA" w:rsidP="00436CDA">
      <w:pPr>
        <w:pStyle w:val="Header"/>
        <w:numPr>
          <w:ilvl w:val="2"/>
          <w:numId w:val="9"/>
        </w:numPr>
        <w:tabs>
          <w:tab w:val="clear" w:pos="4320"/>
          <w:tab w:val="clear" w:pos="8640"/>
          <w:tab w:val="left" w:pos="450"/>
        </w:tabs>
        <w:rPr>
          <w:rFonts w:ascii="Arial" w:hAnsi="Arial" w:cs="Arial"/>
          <w:sz w:val="20"/>
        </w:rPr>
      </w:pPr>
      <w:r>
        <w:rPr>
          <w:rFonts w:ascii="Arial" w:hAnsi="Arial" w:cs="Arial"/>
          <w:sz w:val="20"/>
        </w:rPr>
        <w:t>Permanent</w:t>
      </w:r>
    </w:p>
    <w:p w14:paraId="0404AB58" w14:textId="19B8BF65" w:rsidR="00436CDA" w:rsidRDefault="00436CDA" w:rsidP="00436CDA">
      <w:pPr>
        <w:pStyle w:val="Header"/>
        <w:numPr>
          <w:ilvl w:val="2"/>
          <w:numId w:val="9"/>
        </w:numPr>
        <w:tabs>
          <w:tab w:val="clear" w:pos="4320"/>
          <w:tab w:val="clear" w:pos="8640"/>
          <w:tab w:val="left" w:pos="450"/>
        </w:tabs>
        <w:rPr>
          <w:rFonts w:ascii="Arial" w:hAnsi="Arial" w:cs="Arial"/>
          <w:sz w:val="20"/>
        </w:rPr>
      </w:pPr>
      <w:r>
        <w:rPr>
          <w:rFonts w:ascii="Arial" w:hAnsi="Arial" w:cs="Arial"/>
          <w:sz w:val="20"/>
        </w:rPr>
        <w:t>Death (event directly contributed to death)</w:t>
      </w:r>
    </w:p>
    <w:p w14:paraId="4AAEB3BB" w14:textId="1E946965" w:rsidR="002D3D72" w:rsidRPr="005F38BD" w:rsidRDefault="002D3D72" w:rsidP="00BF760B">
      <w:pPr>
        <w:pStyle w:val="Header"/>
        <w:numPr>
          <w:ilvl w:val="1"/>
          <w:numId w:val="9"/>
        </w:numPr>
        <w:tabs>
          <w:tab w:val="clear" w:pos="4320"/>
          <w:tab w:val="clear" w:pos="8640"/>
          <w:tab w:val="left" w:pos="450"/>
        </w:tabs>
        <w:rPr>
          <w:rFonts w:ascii="Arial" w:hAnsi="Arial" w:cs="Arial"/>
          <w:sz w:val="20"/>
        </w:rPr>
      </w:pPr>
      <w:r w:rsidRPr="005F38BD">
        <w:rPr>
          <w:rFonts w:ascii="Arial" w:hAnsi="Arial" w:cs="Arial"/>
          <w:sz w:val="20"/>
        </w:rPr>
        <w:t>Communicate the findings, recommendations</w:t>
      </w:r>
      <w:r w:rsidR="00436CDA">
        <w:rPr>
          <w:rFonts w:ascii="Arial" w:hAnsi="Arial" w:cs="Arial"/>
          <w:sz w:val="20"/>
        </w:rPr>
        <w:t xml:space="preserve">, </w:t>
      </w:r>
      <w:r w:rsidRPr="005F38BD">
        <w:rPr>
          <w:rFonts w:ascii="Arial" w:hAnsi="Arial" w:cs="Arial"/>
          <w:sz w:val="20"/>
        </w:rPr>
        <w:t xml:space="preserve">results </w:t>
      </w:r>
      <w:r w:rsidR="00436CDA">
        <w:rPr>
          <w:rFonts w:ascii="Arial" w:hAnsi="Arial" w:cs="Arial"/>
          <w:sz w:val="20"/>
        </w:rPr>
        <w:t xml:space="preserve">and corrective action plans </w:t>
      </w:r>
      <w:r w:rsidRPr="005F38BD">
        <w:rPr>
          <w:rFonts w:ascii="Arial" w:hAnsi="Arial" w:cs="Arial"/>
          <w:sz w:val="20"/>
        </w:rPr>
        <w:t>to th</w:t>
      </w:r>
      <w:r w:rsidR="00436CDA">
        <w:rPr>
          <w:rFonts w:ascii="Arial" w:hAnsi="Arial" w:cs="Arial"/>
          <w:sz w:val="20"/>
        </w:rPr>
        <w:t>e applicable hospital department, personnel, or Trauma Committee, as it applies.</w:t>
      </w:r>
    </w:p>
    <w:p w14:paraId="2B31FB74" w14:textId="14C2995F" w:rsidR="005304FC" w:rsidRPr="005F38BD" w:rsidRDefault="004215C7" w:rsidP="00BF760B">
      <w:pPr>
        <w:pStyle w:val="Header"/>
        <w:numPr>
          <w:ilvl w:val="1"/>
          <w:numId w:val="9"/>
        </w:numPr>
        <w:tabs>
          <w:tab w:val="clear" w:pos="4320"/>
          <w:tab w:val="clear" w:pos="8640"/>
          <w:tab w:val="left" w:pos="450"/>
        </w:tabs>
        <w:rPr>
          <w:rFonts w:ascii="Arial" w:hAnsi="Arial" w:cs="Arial"/>
          <w:b/>
          <w:sz w:val="20"/>
        </w:rPr>
      </w:pPr>
      <w:r>
        <w:rPr>
          <w:rFonts w:ascii="Arial" w:hAnsi="Arial" w:cs="Arial"/>
          <w:sz w:val="20"/>
        </w:rPr>
        <w:t>Assure complete and detailed minutes of peer protected meetings.</w:t>
      </w:r>
    </w:p>
    <w:p w14:paraId="07071629" w14:textId="1AA01608" w:rsidR="005304FC" w:rsidRPr="005F38BD" w:rsidRDefault="006432D6" w:rsidP="00BF760B">
      <w:pPr>
        <w:pStyle w:val="Header"/>
        <w:numPr>
          <w:ilvl w:val="1"/>
          <w:numId w:val="9"/>
        </w:numPr>
        <w:tabs>
          <w:tab w:val="clear" w:pos="4320"/>
          <w:tab w:val="clear" w:pos="8640"/>
          <w:tab w:val="left" w:pos="450"/>
        </w:tabs>
        <w:rPr>
          <w:rFonts w:ascii="Arial" w:hAnsi="Arial" w:cs="Arial"/>
          <w:b/>
          <w:sz w:val="20"/>
        </w:rPr>
      </w:pPr>
      <w:r w:rsidRPr="005F38BD">
        <w:rPr>
          <w:rFonts w:ascii="Arial" w:hAnsi="Arial" w:cs="Arial"/>
          <w:sz w:val="20"/>
        </w:rPr>
        <w:t>Evaluate the Performance Improvement Plan</w:t>
      </w:r>
      <w:r w:rsidR="001A35E8" w:rsidRPr="005F38BD">
        <w:rPr>
          <w:rFonts w:ascii="Arial" w:hAnsi="Arial" w:cs="Arial"/>
          <w:sz w:val="20"/>
        </w:rPr>
        <w:t xml:space="preserve"> (PI</w:t>
      </w:r>
      <w:r w:rsidR="009D6317">
        <w:rPr>
          <w:rFonts w:ascii="Arial" w:hAnsi="Arial" w:cs="Arial"/>
          <w:sz w:val="20"/>
        </w:rPr>
        <w:t>P</w:t>
      </w:r>
      <w:r w:rsidR="001A35E8" w:rsidRPr="005F38BD">
        <w:rPr>
          <w:rFonts w:ascii="Arial" w:hAnsi="Arial" w:cs="Arial"/>
          <w:sz w:val="20"/>
        </w:rPr>
        <w:t>)</w:t>
      </w:r>
      <w:r w:rsidRPr="005F38BD">
        <w:rPr>
          <w:rFonts w:ascii="Arial" w:hAnsi="Arial" w:cs="Arial"/>
          <w:sz w:val="20"/>
        </w:rPr>
        <w:t xml:space="preserve"> and enact necessary changes.</w:t>
      </w:r>
    </w:p>
    <w:p w14:paraId="35E9E56F" w14:textId="77777777" w:rsidR="005304FC" w:rsidRPr="005F38BD" w:rsidRDefault="005304FC" w:rsidP="00DC56A1">
      <w:pPr>
        <w:pStyle w:val="Header"/>
        <w:tabs>
          <w:tab w:val="clear" w:pos="4320"/>
          <w:tab w:val="clear" w:pos="8640"/>
          <w:tab w:val="left" w:pos="450"/>
        </w:tabs>
        <w:ind w:left="1440"/>
        <w:rPr>
          <w:rFonts w:ascii="Arial" w:hAnsi="Arial" w:cs="Arial"/>
          <w:b/>
          <w:sz w:val="20"/>
        </w:rPr>
      </w:pPr>
    </w:p>
    <w:p w14:paraId="69139230" w14:textId="77777777" w:rsidR="005304FC" w:rsidRPr="005F38BD" w:rsidRDefault="006E5ED2" w:rsidP="00BF760B">
      <w:pPr>
        <w:pStyle w:val="Header"/>
        <w:numPr>
          <w:ilvl w:val="0"/>
          <w:numId w:val="9"/>
        </w:numPr>
        <w:tabs>
          <w:tab w:val="clear" w:pos="4320"/>
          <w:tab w:val="clear" w:pos="8640"/>
          <w:tab w:val="left" w:pos="450"/>
        </w:tabs>
        <w:rPr>
          <w:rFonts w:ascii="Arial" w:hAnsi="Arial" w:cs="Arial"/>
          <w:b/>
          <w:sz w:val="20"/>
        </w:rPr>
      </w:pPr>
      <w:r w:rsidRPr="005F38BD">
        <w:rPr>
          <w:rFonts w:ascii="Arial" w:hAnsi="Arial" w:cs="Arial"/>
          <w:b/>
          <w:sz w:val="20"/>
        </w:rPr>
        <w:t xml:space="preserve">Chair Responsibilities – </w:t>
      </w:r>
      <w:r w:rsidRPr="005F38BD">
        <w:rPr>
          <w:rFonts w:ascii="Arial" w:hAnsi="Arial" w:cs="Arial"/>
          <w:sz w:val="20"/>
        </w:rPr>
        <w:t xml:space="preserve">See </w:t>
      </w:r>
      <w:r w:rsidR="003A6E6A" w:rsidRPr="005F38BD">
        <w:rPr>
          <w:rFonts w:ascii="Arial" w:hAnsi="Arial" w:cs="Arial"/>
          <w:sz w:val="20"/>
        </w:rPr>
        <w:t xml:space="preserve">Trauma </w:t>
      </w:r>
      <w:r w:rsidRPr="005F38BD">
        <w:rPr>
          <w:rFonts w:ascii="Arial" w:hAnsi="Arial" w:cs="Arial"/>
          <w:sz w:val="20"/>
        </w:rPr>
        <w:t>Medical Director’s Responsibilities</w:t>
      </w:r>
      <w:r w:rsidR="00FC54FA" w:rsidRPr="005F38BD">
        <w:rPr>
          <w:rFonts w:ascii="Arial" w:hAnsi="Arial" w:cs="Arial"/>
          <w:sz w:val="20"/>
        </w:rPr>
        <w:t xml:space="preserve"> in section IV. 1.</w:t>
      </w:r>
    </w:p>
    <w:p w14:paraId="2EDC247D" w14:textId="77777777" w:rsidR="005304FC" w:rsidRPr="005F38BD" w:rsidRDefault="005304FC" w:rsidP="005304FC">
      <w:pPr>
        <w:pStyle w:val="Header"/>
        <w:tabs>
          <w:tab w:val="clear" w:pos="4320"/>
          <w:tab w:val="clear" w:pos="8640"/>
          <w:tab w:val="left" w:pos="450"/>
        </w:tabs>
        <w:ind w:left="810"/>
        <w:rPr>
          <w:rFonts w:ascii="Arial" w:hAnsi="Arial" w:cs="Arial"/>
          <w:b/>
          <w:sz w:val="20"/>
        </w:rPr>
      </w:pPr>
    </w:p>
    <w:p w14:paraId="4E709C36" w14:textId="77777777" w:rsidR="005304FC" w:rsidRPr="005F38BD" w:rsidRDefault="006E5ED2" w:rsidP="00BF760B">
      <w:pPr>
        <w:pStyle w:val="Header"/>
        <w:numPr>
          <w:ilvl w:val="0"/>
          <w:numId w:val="9"/>
        </w:numPr>
        <w:tabs>
          <w:tab w:val="clear" w:pos="4320"/>
          <w:tab w:val="clear" w:pos="8640"/>
          <w:tab w:val="left" w:pos="450"/>
        </w:tabs>
        <w:rPr>
          <w:rFonts w:ascii="Arial" w:hAnsi="Arial" w:cs="Arial"/>
          <w:b/>
          <w:sz w:val="20"/>
        </w:rPr>
      </w:pPr>
      <w:r w:rsidRPr="005F38BD">
        <w:rPr>
          <w:rFonts w:ascii="Arial" w:hAnsi="Arial" w:cs="Arial"/>
          <w:b/>
          <w:sz w:val="20"/>
        </w:rPr>
        <w:lastRenderedPageBreak/>
        <w:t>Physician Comm</w:t>
      </w:r>
      <w:r w:rsidR="001A35E8" w:rsidRPr="005F38BD">
        <w:rPr>
          <w:rFonts w:ascii="Arial" w:hAnsi="Arial" w:cs="Arial"/>
          <w:b/>
          <w:sz w:val="20"/>
        </w:rPr>
        <w:t>ittee Members’ Responsibilities:</w:t>
      </w:r>
    </w:p>
    <w:p w14:paraId="5125A46C" w14:textId="77777777" w:rsidR="005304FC" w:rsidRPr="005F38BD" w:rsidRDefault="00877D99" w:rsidP="00BF760B">
      <w:pPr>
        <w:pStyle w:val="Header"/>
        <w:numPr>
          <w:ilvl w:val="1"/>
          <w:numId w:val="9"/>
        </w:numPr>
        <w:tabs>
          <w:tab w:val="clear" w:pos="4320"/>
          <w:tab w:val="clear" w:pos="8640"/>
          <w:tab w:val="left" w:pos="450"/>
        </w:tabs>
        <w:rPr>
          <w:rFonts w:ascii="Arial" w:hAnsi="Arial" w:cs="Arial"/>
          <w:b/>
          <w:sz w:val="20"/>
        </w:rPr>
      </w:pPr>
      <w:r w:rsidRPr="005F38BD">
        <w:rPr>
          <w:rFonts w:ascii="Arial" w:hAnsi="Arial" w:cs="Arial"/>
          <w:sz w:val="20"/>
        </w:rPr>
        <w:t>Attend at least 50% of scheduled meetings.</w:t>
      </w:r>
    </w:p>
    <w:p w14:paraId="2C21B726" w14:textId="77777777" w:rsidR="005304FC" w:rsidRPr="005F38BD" w:rsidRDefault="00877D99" w:rsidP="00BF760B">
      <w:pPr>
        <w:pStyle w:val="Header"/>
        <w:numPr>
          <w:ilvl w:val="1"/>
          <w:numId w:val="9"/>
        </w:numPr>
        <w:tabs>
          <w:tab w:val="clear" w:pos="4320"/>
          <w:tab w:val="clear" w:pos="8640"/>
          <w:tab w:val="left" w:pos="450"/>
        </w:tabs>
        <w:rPr>
          <w:rFonts w:ascii="Arial" w:hAnsi="Arial" w:cs="Arial"/>
          <w:b/>
          <w:sz w:val="20"/>
        </w:rPr>
      </w:pPr>
      <w:r w:rsidRPr="005F38BD">
        <w:rPr>
          <w:rFonts w:ascii="Arial" w:hAnsi="Arial" w:cs="Arial"/>
          <w:sz w:val="20"/>
        </w:rPr>
        <w:t>Share responsibility in the chart review process for presentation/discussion at the meeting.</w:t>
      </w:r>
    </w:p>
    <w:p w14:paraId="247C0692" w14:textId="77777777" w:rsidR="005304FC" w:rsidRPr="005F38BD" w:rsidRDefault="001A35E8" w:rsidP="00BF760B">
      <w:pPr>
        <w:pStyle w:val="Header"/>
        <w:numPr>
          <w:ilvl w:val="1"/>
          <w:numId w:val="9"/>
        </w:numPr>
        <w:tabs>
          <w:tab w:val="clear" w:pos="4320"/>
          <w:tab w:val="clear" w:pos="8640"/>
          <w:tab w:val="left" w:pos="450"/>
        </w:tabs>
        <w:rPr>
          <w:rFonts w:ascii="Arial" w:hAnsi="Arial" w:cs="Arial"/>
          <w:b/>
          <w:sz w:val="20"/>
        </w:rPr>
      </w:pPr>
      <w:r w:rsidRPr="005F38BD">
        <w:rPr>
          <w:rFonts w:ascii="Arial" w:hAnsi="Arial" w:cs="Arial"/>
          <w:sz w:val="20"/>
        </w:rPr>
        <w:t>Participate in the peer r</w:t>
      </w:r>
      <w:r w:rsidR="00877D99" w:rsidRPr="005F38BD">
        <w:rPr>
          <w:rFonts w:ascii="Arial" w:hAnsi="Arial" w:cs="Arial"/>
          <w:sz w:val="20"/>
        </w:rPr>
        <w:t>eview discussions and conclusions</w:t>
      </w:r>
    </w:p>
    <w:p w14:paraId="4514D9BE" w14:textId="77777777" w:rsidR="005304FC" w:rsidRPr="005F38BD" w:rsidRDefault="00877D99" w:rsidP="00BF760B">
      <w:pPr>
        <w:pStyle w:val="Header"/>
        <w:numPr>
          <w:ilvl w:val="1"/>
          <w:numId w:val="9"/>
        </w:numPr>
        <w:tabs>
          <w:tab w:val="clear" w:pos="4320"/>
          <w:tab w:val="clear" w:pos="8640"/>
          <w:tab w:val="left" w:pos="450"/>
        </w:tabs>
        <w:rPr>
          <w:rFonts w:ascii="Arial" w:hAnsi="Arial" w:cs="Arial"/>
          <w:b/>
          <w:sz w:val="20"/>
        </w:rPr>
      </w:pPr>
      <w:r w:rsidRPr="005F38BD">
        <w:rPr>
          <w:rFonts w:ascii="Arial" w:hAnsi="Arial" w:cs="Arial"/>
          <w:sz w:val="20"/>
        </w:rPr>
        <w:t>Provide routine input.</w:t>
      </w:r>
    </w:p>
    <w:p w14:paraId="4BF22B89" w14:textId="10B4773C" w:rsidR="005304FC" w:rsidRPr="005F38BD" w:rsidRDefault="001C0633" w:rsidP="00BF760B">
      <w:pPr>
        <w:pStyle w:val="Header"/>
        <w:numPr>
          <w:ilvl w:val="1"/>
          <w:numId w:val="9"/>
        </w:numPr>
        <w:tabs>
          <w:tab w:val="clear" w:pos="4320"/>
          <w:tab w:val="clear" w:pos="8640"/>
          <w:tab w:val="left" w:pos="450"/>
        </w:tabs>
        <w:rPr>
          <w:rFonts w:ascii="Arial" w:hAnsi="Arial" w:cs="Arial"/>
          <w:b/>
          <w:sz w:val="20"/>
        </w:rPr>
      </w:pPr>
      <w:r w:rsidRPr="005F38BD">
        <w:rPr>
          <w:rFonts w:ascii="Arial" w:hAnsi="Arial" w:cs="Arial"/>
          <w:sz w:val="20"/>
        </w:rPr>
        <w:t>Annually sign a confidentiality a</w:t>
      </w:r>
      <w:r w:rsidR="00844103" w:rsidRPr="005F38BD">
        <w:rPr>
          <w:rFonts w:ascii="Arial" w:hAnsi="Arial" w:cs="Arial"/>
          <w:sz w:val="20"/>
        </w:rPr>
        <w:t>greement</w:t>
      </w:r>
      <w:r w:rsidR="009D6317">
        <w:rPr>
          <w:rFonts w:ascii="Arial" w:hAnsi="Arial" w:cs="Arial"/>
          <w:sz w:val="20"/>
        </w:rPr>
        <w:t>.</w:t>
      </w:r>
    </w:p>
    <w:p w14:paraId="247CF49F" w14:textId="77777777" w:rsidR="005304FC" w:rsidRPr="005F38BD" w:rsidRDefault="005304FC" w:rsidP="005304FC">
      <w:pPr>
        <w:pStyle w:val="Header"/>
        <w:tabs>
          <w:tab w:val="clear" w:pos="4320"/>
          <w:tab w:val="clear" w:pos="8640"/>
          <w:tab w:val="left" w:pos="450"/>
        </w:tabs>
        <w:ind w:left="1440"/>
        <w:rPr>
          <w:rFonts w:ascii="Arial" w:hAnsi="Arial" w:cs="Arial"/>
          <w:b/>
          <w:sz w:val="20"/>
        </w:rPr>
      </w:pPr>
    </w:p>
    <w:p w14:paraId="68C14709" w14:textId="77777777" w:rsidR="005304FC" w:rsidRPr="005F38BD" w:rsidRDefault="006E5ED2" w:rsidP="00BF760B">
      <w:pPr>
        <w:pStyle w:val="Header"/>
        <w:numPr>
          <w:ilvl w:val="0"/>
          <w:numId w:val="9"/>
        </w:numPr>
        <w:tabs>
          <w:tab w:val="clear" w:pos="4320"/>
          <w:tab w:val="clear" w:pos="8640"/>
          <w:tab w:val="left" w:pos="450"/>
        </w:tabs>
        <w:rPr>
          <w:rFonts w:ascii="Arial" w:hAnsi="Arial" w:cs="Arial"/>
          <w:b/>
          <w:sz w:val="20"/>
        </w:rPr>
      </w:pPr>
      <w:r w:rsidRPr="005F38BD">
        <w:rPr>
          <w:rFonts w:ascii="Arial" w:hAnsi="Arial" w:cs="Arial"/>
          <w:b/>
          <w:sz w:val="20"/>
        </w:rPr>
        <w:t>Ad Hoc Re</w:t>
      </w:r>
      <w:r w:rsidR="001A35E8" w:rsidRPr="005F38BD">
        <w:rPr>
          <w:rFonts w:ascii="Arial" w:hAnsi="Arial" w:cs="Arial"/>
          <w:b/>
          <w:sz w:val="20"/>
        </w:rPr>
        <w:t>presentatives’ Responsibilities:</w:t>
      </w:r>
    </w:p>
    <w:p w14:paraId="59CF04DA" w14:textId="77777777" w:rsidR="005304FC" w:rsidRPr="005F38BD" w:rsidRDefault="00877D99" w:rsidP="00BF760B">
      <w:pPr>
        <w:pStyle w:val="Header"/>
        <w:numPr>
          <w:ilvl w:val="1"/>
          <w:numId w:val="9"/>
        </w:numPr>
        <w:tabs>
          <w:tab w:val="clear" w:pos="4320"/>
          <w:tab w:val="clear" w:pos="8640"/>
          <w:tab w:val="left" w:pos="450"/>
        </w:tabs>
        <w:rPr>
          <w:rFonts w:ascii="Arial" w:hAnsi="Arial" w:cs="Arial"/>
          <w:b/>
          <w:sz w:val="20"/>
        </w:rPr>
      </w:pPr>
      <w:r w:rsidRPr="005F38BD">
        <w:rPr>
          <w:rFonts w:ascii="Arial" w:hAnsi="Arial" w:cs="Arial"/>
          <w:sz w:val="20"/>
        </w:rPr>
        <w:t>Provide persp</w:t>
      </w:r>
      <w:r w:rsidR="001A35E8" w:rsidRPr="005F38BD">
        <w:rPr>
          <w:rFonts w:ascii="Arial" w:hAnsi="Arial" w:cs="Arial"/>
          <w:sz w:val="20"/>
        </w:rPr>
        <w:t>ective/input relative to their specialty.</w:t>
      </w:r>
    </w:p>
    <w:p w14:paraId="75F9FE34" w14:textId="77777777" w:rsidR="005304FC" w:rsidRPr="005F38BD" w:rsidRDefault="00877D99" w:rsidP="00BF760B">
      <w:pPr>
        <w:pStyle w:val="Header"/>
        <w:numPr>
          <w:ilvl w:val="1"/>
          <w:numId w:val="9"/>
        </w:numPr>
        <w:tabs>
          <w:tab w:val="clear" w:pos="4320"/>
          <w:tab w:val="clear" w:pos="8640"/>
          <w:tab w:val="left" w:pos="450"/>
        </w:tabs>
        <w:rPr>
          <w:rFonts w:ascii="Arial" w:hAnsi="Arial" w:cs="Arial"/>
          <w:b/>
          <w:sz w:val="20"/>
        </w:rPr>
      </w:pPr>
      <w:r w:rsidRPr="005F38BD">
        <w:rPr>
          <w:rFonts w:ascii="Arial" w:hAnsi="Arial" w:cs="Arial"/>
          <w:sz w:val="20"/>
        </w:rPr>
        <w:t>Accountable to the committee to provide follow-up on issues of concerns identified and provide</w:t>
      </w:r>
      <w:r w:rsidR="001A35E8" w:rsidRPr="005F38BD">
        <w:rPr>
          <w:rFonts w:ascii="Arial" w:hAnsi="Arial" w:cs="Arial"/>
          <w:sz w:val="20"/>
        </w:rPr>
        <w:t>.</w:t>
      </w:r>
    </w:p>
    <w:p w14:paraId="1299F705" w14:textId="77777777" w:rsidR="005304FC" w:rsidRPr="005F38BD" w:rsidRDefault="001A35E8" w:rsidP="00BF760B">
      <w:pPr>
        <w:pStyle w:val="Header"/>
        <w:numPr>
          <w:ilvl w:val="1"/>
          <w:numId w:val="9"/>
        </w:numPr>
        <w:tabs>
          <w:tab w:val="clear" w:pos="4320"/>
          <w:tab w:val="clear" w:pos="8640"/>
          <w:tab w:val="left" w:pos="450"/>
        </w:tabs>
        <w:rPr>
          <w:rFonts w:ascii="Arial" w:hAnsi="Arial" w:cs="Arial"/>
          <w:b/>
          <w:sz w:val="20"/>
        </w:rPr>
      </w:pPr>
      <w:r w:rsidRPr="005F38BD">
        <w:rPr>
          <w:rFonts w:ascii="Arial" w:hAnsi="Arial" w:cs="Arial"/>
          <w:sz w:val="20"/>
        </w:rPr>
        <w:t>Annually sign a confidentiality a</w:t>
      </w:r>
      <w:r w:rsidR="00A0393E" w:rsidRPr="005F38BD">
        <w:rPr>
          <w:rFonts w:ascii="Arial" w:hAnsi="Arial" w:cs="Arial"/>
          <w:sz w:val="20"/>
        </w:rPr>
        <w:t>greement</w:t>
      </w:r>
      <w:r w:rsidRPr="005F38BD">
        <w:rPr>
          <w:rFonts w:ascii="Arial" w:hAnsi="Arial" w:cs="Arial"/>
          <w:sz w:val="20"/>
        </w:rPr>
        <w:t>.</w:t>
      </w:r>
    </w:p>
    <w:p w14:paraId="37A64479" w14:textId="77777777" w:rsidR="005304FC" w:rsidRPr="005F38BD" w:rsidRDefault="005304FC" w:rsidP="005304FC">
      <w:pPr>
        <w:pStyle w:val="Header"/>
        <w:tabs>
          <w:tab w:val="clear" w:pos="4320"/>
          <w:tab w:val="clear" w:pos="8640"/>
          <w:tab w:val="left" w:pos="450"/>
        </w:tabs>
        <w:ind w:left="1440"/>
        <w:rPr>
          <w:rFonts w:ascii="Arial" w:hAnsi="Arial" w:cs="Arial"/>
          <w:b/>
          <w:sz w:val="20"/>
        </w:rPr>
      </w:pPr>
    </w:p>
    <w:p w14:paraId="009D9EA4" w14:textId="77777777" w:rsidR="005304FC" w:rsidRPr="005F38BD" w:rsidRDefault="0022720A" w:rsidP="00BF760B">
      <w:pPr>
        <w:pStyle w:val="Header"/>
        <w:numPr>
          <w:ilvl w:val="0"/>
          <w:numId w:val="9"/>
        </w:numPr>
        <w:tabs>
          <w:tab w:val="clear" w:pos="4320"/>
          <w:tab w:val="clear" w:pos="8640"/>
          <w:tab w:val="left" w:pos="450"/>
        </w:tabs>
        <w:rPr>
          <w:rFonts w:ascii="Arial" w:hAnsi="Arial" w:cs="Arial"/>
          <w:b/>
          <w:sz w:val="20"/>
        </w:rPr>
      </w:pPr>
      <w:r w:rsidRPr="005F38BD">
        <w:rPr>
          <w:rFonts w:ascii="Arial" w:hAnsi="Arial" w:cs="Arial"/>
          <w:b/>
          <w:sz w:val="20"/>
        </w:rPr>
        <w:t>Meeting Frequency</w:t>
      </w:r>
      <w:r w:rsidR="001C0633" w:rsidRPr="005F38BD">
        <w:rPr>
          <w:rFonts w:ascii="Arial" w:hAnsi="Arial" w:cs="Arial"/>
          <w:b/>
          <w:sz w:val="20"/>
        </w:rPr>
        <w:t>:</w:t>
      </w:r>
      <w:r w:rsidRPr="005F38BD">
        <w:rPr>
          <w:rFonts w:ascii="Arial" w:hAnsi="Arial" w:cs="Arial"/>
          <w:b/>
          <w:sz w:val="20"/>
        </w:rPr>
        <w:t xml:space="preserve">  </w:t>
      </w:r>
    </w:p>
    <w:p w14:paraId="39DBB466" w14:textId="77777777" w:rsidR="00DC56A1" w:rsidRPr="005F38BD" w:rsidRDefault="00BC4A4A" w:rsidP="00BF760B">
      <w:pPr>
        <w:pStyle w:val="Header"/>
        <w:numPr>
          <w:ilvl w:val="1"/>
          <w:numId w:val="9"/>
        </w:numPr>
        <w:tabs>
          <w:tab w:val="clear" w:pos="4320"/>
          <w:tab w:val="clear" w:pos="8640"/>
          <w:tab w:val="left" w:pos="450"/>
        </w:tabs>
        <w:rPr>
          <w:rFonts w:ascii="Arial" w:hAnsi="Arial" w:cs="Arial"/>
          <w:b/>
          <w:sz w:val="20"/>
        </w:rPr>
      </w:pPr>
      <w:r w:rsidRPr="005F38BD">
        <w:rPr>
          <w:rFonts w:ascii="Arial" w:hAnsi="Arial" w:cs="Arial"/>
          <w:sz w:val="20"/>
        </w:rPr>
        <w:t xml:space="preserve">The committee will meet monthly </w:t>
      </w:r>
      <w:r w:rsidR="00DC56A1" w:rsidRPr="005F38BD">
        <w:rPr>
          <w:rFonts w:ascii="Arial" w:hAnsi="Arial" w:cs="Arial"/>
          <w:sz w:val="20"/>
        </w:rPr>
        <w:t>if agenda items warrant</w:t>
      </w:r>
      <w:r w:rsidR="00AC15B8">
        <w:rPr>
          <w:rFonts w:ascii="Arial" w:hAnsi="Arial" w:cs="Arial"/>
          <w:sz w:val="20"/>
        </w:rPr>
        <w:t xml:space="preserve"> but not less than quarterly</w:t>
      </w:r>
      <w:r w:rsidR="00DC56A1" w:rsidRPr="005F38BD">
        <w:rPr>
          <w:rFonts w:ascii="Arial" w:hAnsi="Arial" w:cs="Arial"/>
          <w:sz w:val="20"/>
        </w:rPr>
        <w:t>.</w:t>
      </w:r>
    </w:p>
    <w:p w14:paraId="3CA47716" w14:textId="77777777" w:rsidR="005304FC" w:rsidRPr="005F38BD" w:rsidRDefault="00DC56A1" w:rsidP="00BF760B">
      <w:pPr>
        <w:pStyle w:val="Header"/>
        <w:numPr>
          <w:ilvl w:val="1"/>
          <w:numId w:val="9"/>
        </w:numPr>
        <w:tabs>
          <w:tab w:val="clear" w:pos="4320"/>
          <w:tab w:val="clear" w:pos="8640"/>
          <w:tab w:val="left" w:pos="450"/>
        </w:tabs>
        <w:rPr>
          <w:rFonts w:ascii="Arial" w:hAnsi="Arial" w:cs="Arial"/>
          <w:b/>
          <w:sz w:val="20"/>
        </w:rPr>
      </w:pPr>
      <w:r w:rsidRPr="005F38BD">
        <w:rPr>
          <w:rFonts w:ascii="Arial" w:hAnsi="Arial" w:cs="Arial"/>
          <w:sz w:val="20"/>
        </w:rPr>
        <w:t>The Trauma Medical Director will determine need based agenda items.</w:t>
      </w:r>
    </w:p>
    <w:p w14:paraId="0C79579E" w14:textId="77777777" w:rsidR="005304FC" w:rsidRPr="005F38BD" w:rsidRDefault="005304FC" w:rsidP="005304FC">
      <w:pPr>
        <w:pStyle w:val="Header"/>
        <w:tabs>
          <w:tab w:val="clear" w:pos="4320"/>
          <w:tab w:val="clear" w:pos="8640"/>
          <w:tab w:val="left" w:pos="450"/>
        </w:tabs>
        <w:ind w:left="1440"/>
        <w:rPr>
          <w:rFonts w:ascii="Arial" w:hAnsi="Arial" w:cs="Arial"/>
          <w:b/>
          <w:sz w:val="20"/>
        </w:rPr>
      </w:pPr>
    </w:p>
    <w:p w14:paraId="26230CF6" w14:textId="77777777" w:rsidR="005304FC" w:rsidRPr="005F38BD" w:rsidRDefault="00616D31" w:rsidP="00BF760B">
      <w:pPr>
        <w:pStyle w:val="Header"/>
        <w:numPr>
          <w:ilvl w:val="0"/>
          <w:numId w:val="12"/>
        </w:numPr>
        <w:tabs>
          <w:tab w:val="clear" w:pos="4320"/>
          <w:tab w:val="clear" w:pos="8640"/>
          <w:tab w:val="left" w:pos="360"/>
          <w:tab w:val="left" w:pos="450"/>
        </w:tabs>
        <w:ind w:left="360"/>
        <w:rPr>
          <w:rFonts w:ascii="Arial" w:hAnsi="Arial" w:cs="Arial"/>
          <w:b/>
          <w:sz w:val="20"/>
        </w:rPr>
      </w:pPr>
      <w:r w:rsidRPr="005F38BD">
        <w:rPr>
          <w:rFonts w:ascii="Arial" w:hAnsi="Arial" w:cs="Arial"/>
          <w:b/>
          <w:sz w:val="20"/>
        </w:rPr>
        <w:t>Trauma</w:t>
      </w:r>
      <w:r w:rsidR="00920BA9" w:rsidRPr="005F38BD">
        <w:rPr>
          <w:rFonts w:ascii="Arial" w:hAnsi="Arial" w:cs="Arial"/>
          <w:b/>
          <w:sz w:val="20"/>
        </w:rPr>
        <w:t xml:space="preserve"> Program Personnel </w:t>
      </w:r>
      <w:r w:rsidRPr="005F38BD">
        <w:rPr>
          <w:rFonts w:ascii="Arial" w:hAnsi="Arial" w:cs="Arial"/>
          <w:b/>
          <w:sz w:val="20"/>
        </w:rPr>
        <w:t>Responsibilities</w:t>
      </w:r>
    </w:p>
    <w:p w14:paraId="29B4F490" w14:textId="77777777" w:rsidR="005304FC" w:rsidRPr="005F38BD" w:rsidRDefault="005304FC" w:rsidP="005304FC">
      <w:pPr>
        <w:pStyle w:val="Header"/>
        <w:tabs>
          <w:tab w:val="clear" w:pos="4320"/>
          <w:tab w:val="clear" w:pos="8640"/>
          <w:tab w:val="left" w:pos="450"/>
        </w:tabs>
        <w:rPr>
          <w:rFonts w:ascii="Arial" w:hAnsi="Arial" w:cs="Arial"/>
          <w:b/>
          <w:sz w:val="20"/>
        </w:rPr>
      </w:pPr>
    </w:p>
    <w:p w14:paraId="1E16FED3" w14:textId="301F5490" w:rsidR="005304FC" w:rsidRPr="005F38BD" w:rsidRDefault="00036B44" w:rsidP="001C0633">
      <w:pPr>
        <w:pStyle w:val="Header"/>
        <w:tabs>
          <w:tab w:val="clear" w:pos="4320"/>
          <w:tab w:val="clear" w:pos="8640"/>
          <w:tab w:val="left" w:pos="810"/>
        </w:tabs>
        <w:ind w:left="810" w:hanging="360"/>
        <w:rPr>
          <w:rFonts w:ascii="Arial" w:hAnsi="Arial" w:cs="Arial"/>
          <w:b/>
          <w:sz w:val="20"/>
        </w:rPr>
      </w:pPr>
      <w:r w:rsidRPr="005F38BD">
        <w:rPr>
          <w:rFonts w:ascii="Arial" w:hAnsi="Arial" w:cs="Arial"/>
          <w:sz w:val="20"/>
        </w:rPr>
        <w:t>1.</w:t>
      </w:r>
      <w:r w:rsidR="001C0633" w:rsidRPr="005F38BD">
        <w:rPr>
          <w:rFonts w:ascii="Arial" w:hAnsi="Arial" w:cs="Arial"/>
          <w:sz w:val="20"/>
        </w:rPr>
        <w:t xml:space="preserve"> </w:t>
      </w:r>
      <w:r w:rsidR="001C0633" w:rsidRPr="005F38BD">
        <w:rPr>
          <w:rFonts w:ascii="Arial" w:hAnsi="Arial" w:cs="Arial"/>
          <w:sz w:val="20"/>
        </w:rPr>
        <w:tab/>
      </w:r>
      <w:r w:rsidR="003A6E6A" w:rsidRPr="005F38BD">
        <w:rPr>
          <w:rFonts w:ascii="Arial" w:hAnsi="Arial" w:cs="Arial"/>
          <w:b/>
          <w:sz w:val="20"/>
        </w:rPr>
        <w:t>The Trauma Medical Director</w:t>
      </w:r>
      <w:r w:rsidR="00C37E75" w:rsidRPr="005F38BD">
        <w:rPr>
          <w:rFonts w:ascii="Arial" w:hAnsi="Arial" w:cs="Arial"/>
          <w:b/>
          <w:sz w:val="20"/>
        </w:rPr>
        <w:t xml:space="preserve"> (TMD) </w:t>
      </w:r>
      <w:r w:rsidR="004215C7">
        <w:rPr>
          <w:rFonts w:ascii="Arial" w:hAnsi="Arial" w:cs="Arial"/>
          <w:b/>
          <w:sz w:val="20"/>
        </w:rPr>
        <w:t xml:space="preserve">Peer Review </w:t>
      </w:r>
      <w:r w:rsidR="003A6E6A" w:rsidRPr="005F38BD">
        <w:rPr>
          <w:rFonts w:ascii="Arial" w:hAnsi="Arial" w:cs="Arial"/>
          <w:b/>
          <w:sz w:val="20"/>
        </w:rPr>
        <w:t>Responsibilities</w:t>
      </w:r>
      <w:r w:rsidR="00920557" w:rsidRPr="005F38BD">
        <w:rPr>
          <w:b/>
          <w:sz w:val="20"/>
        </w:rPr>
        <w:t>:</w:t>
      </w:r>
    </w:p>
    <w:p w14:paraId="733A9534" w14:textId="77777777" w:rsidR="005304FC" w:rsidRPr="005F38BD" w:rsidRDefault="005304FC" w:rsidP="005304FC">
      <w:pPr>
        <w:pStyle w:val="Header"/>
        <w:tabs>
          <w:tab w:val="clear" w:pos="4320"/>
          <w:tab w:val="clear" w:pos="8640"/>
          <w:tab w:val="left" w:pos="450"/>
        </w:tabs>
        <w:ind w:left="630"/>
        <w:rPr>
          <w:rFonts w:ascii="Arial" w:hAnsi="Arial" w:cs="Arial"/>
          <w:b/>
          <w:sz w:val="20"/>
        </w:rPr>
      </w:pPr>
    </w:p>
    <w:p w14:paraId="297AE0B5" w14:textId="77777777" w:rsidR="005304FC" w:rsidRPr="005F38BD" w:rsidRDefault="005304FC" w:rsidP="00BF760B">
      <w:pPr>
        <w:numPr>
          <w:ilvl w:val="0"/>
          <w:numId w:val="8"/>
        </w:numPr>
        <w:rPr>
          <w:rFonts w:ascii="Arial" w:hAnsi="Arial" w:cs="Arial"/>
          <w:sz w:val="20"/>
        </w:rPr>
      </w:pPr>
      <w:r w:rsidRPr="005F38BD">
        <w:rPr>
          <w:rFonts w:ascii="Arial" w:hAnsi="Arial" w:cs="Arial"/>
          <w:sz w:val="20"/>
        </w:rPr>
        <w:t xml:space="preserve">The Trauma Medical Director shall have ultimate responsibility for the performance improvement functions of the trauma program. </w:t>
      </w:r>
    </w:p>
    <w:p w14:paraId="6A0B3A1F" w14:textId="46F612D5" w:rsidR="00F21657" w:rsidRPr="005F38BD" w:rsidRDefault="00BA1179" w:rsidP="00BF760B">
      <w:pPr>
        <w:numPr>
          <w:ilvl w:val="0"/>
          <w:numId w:val="8"/>
        </w:numPr>
        <w:rPr>
          <w:rFonts w:ascii="Arial" w:hAnsi="Arial" w:cs="Arial"/>
          <w:sz w:val="20"/>
        </w:rPr>
      </w:pPr>
      <w:r w:rsidRPr="005F38BD">
        <w:rPr>
          <w:rFonts w:ascii="Arial" w:hAnsi="Arial" w:cs="Arial"/>
          <w:sz w:val="20"/>
        </w:rPr>
        <w:t xml:space="preserve">The Trauma Medical Director will serve as the Chairperson </w:t>
      </w:r>
      <w:r w:rsidR="00F21657" w:rsidRPr="005F38BD">
        <w:rPr>
          <w:rFonts w:ascii="Arial" w:hAnsi="Arial" w:cs="Arial"/>
          <w:sz w:val="20"/>
        </w:rPr>
        <w:t xml:space="preserve">of the </w:t>
      </w:r>
      <w:r w:rsidRPr="005F38BD">
        <w:rPr>
          <w:rFonts w:ascii="Arial" w:hAnsi="Arial" w:cs="Arial"/>
          <w:sz w:val="20"/>
        </w:rPr>
        <w:t xml:space="preserve">Trauma </w:t>
      </w:r>
      <w:r w:rsidR="004215C7">
        <w:rPr>
          <w:rFonts w:ascii="Arial" w:hAnsi="Arial" w:cs="Arial"/>
          <w:sz w:val="20"/>
        </w:rPr>
        <w:t xml:space="preserve">Peer Review </w:t>
      </w:r>
      <w:r w:rsidR="00A0393E" w:rsidRPr="005F38BD">
        <w:rPr>
          <w:rFonts w:ascii="Arial" w:hAnsi="Arial" w:cs="Arial"/>
          <w:sz w:val="20"/>
        </w:rPr>
        <w:t>Committee.  The Chair has the following responsibilities</w:t>
      </w:r>
    </w:p>
    <w:p w14:paraId="4BC1A435" w14:textId="77777777" w:rsidR="005304FC" w:rsidRPr="005F38BD" w:rsidRDefault="00F21657" w:rsidP="00BF760B">
      <w:pPr>
        <w:numPr>
          <w:ilvl w:val="1"/>
          <w:numId w:val="8"/>
        </w:numPr>
        <w:rPr>
          <w:rFonts w:ascii="Arial" w:hAnsi="Arial" w:cs="Arial"/>
          <w:sz w:val="20"/>
        </w:rPr>
      </w:pPr>
      <w:r w:rsidRPr="005F38BD">
        <w:rPr>
          <w:rFonts w:ascii="Arial" w:hAnsi="Arial" w:cs="Arial"/>
          <w:sz w:val="20"/>
        </w:rPr>
        <w:t>Coordinate and review all physician issues</w:t>
      </w:r>
    </w:p>
    <w:p w14:paraId="5EC56323" w14:textId="7DEFAE6E" w:rsidR="005304FC" w:rsidRPr="005F38BD" w:rsidRDefault="00F21657" w:rsidP="00BF760B">
      <w:pPr>
        <w:numPr>
          <w:ilvl w:val="1"/>
          <w:numId w:val="8"/>
        </w:numPr>
        <w:rPr>
          <w:rFonts w:ascii="Arial" w:hAnsi="Arial" w:cs="Arial"/>
          <w:sz w:val="20"/>
        </w:rPr>
      </w:pPr>
      <w:r w:rsidRPr="005F38BD">
        <w:rPr>
          <w:rFonts w:ascii="Arial" w:hAnsi="Arial" w:cs="Arial"/>
          <w:sz w:val="20"/>
        </w:rPr>
        <w:t xml:space="preserve">Coordinate </w:t>
      </w:r>
      <w:r w:rsidR="004215C7">
        <w:rPr>
          <w:rFonts w:ascii="Arial" w:hAnsi="Arial" w:cs="Arial"/>
          <w:sz w:val="20"/>
        </w:rPr>
        <w:t>p</w:t>
      </w:r>
      <w:r w:rsidRPr="005F38BD">
        <w:rPr>
          <w:rFonts w:ascii="Arial" w:hAnsi="Arial" w:cs="Arial"/>
          <w:sz w:val="20"/>
        </w:rPr>
        <w:t xml:space="preserve">eer </w:t>
      </w:r>
      <w:r w:rsidR="004215C7">
        <w:rPr>
          <w:rFonts w:ascii="Arial" w:hAnsi="Arial" w:cs="Arial"/>
          <w:sz w:val="20"/>
        </w:rPr>
        <w:t>r</w:t>
      </w:r>
      <w:r w:rsidRPr="005F38BD">
        <w:rPr>
          <w:rFonts w:ascii="Arial" w:hAnsi="Arial" w:cs="Arial"/>
          <w:sz w:val="20"/>
        </w:rPr>
        <w:t xml:space="preserve">eviews of </w:t>
      </w:r>
      <w:r w:rsidR="004215C7">
        <w:rPr>
          <w:rFonts w:ascii="Arial" w:hAnsi="Arial" w:cs="Arial"/>
          <w:sz w:val="20"/>
        </w:rPr>
        <w:t>d</w:t>
      </w:r>
      <w:r w:rsidRPr="005F38BD">
        <w:rPr>
          <w:rFonts w:ascii="Arial" w:hAnsi="Arial" w:cs="Arial"/>
          <w:sz w:val="20"/>
        </w:rPr>
        <w:t xml:space="preserve">eaths and </w:t>
      </w:r>
      <w:r w:rsidR="004215C7">
        <w:rPr>
          <w:rFonts w:ascii="Arial" w:hAnsi="Arial" w:cs="Arial"/>
          <w:sz w:val="20"/>
        </w:rPr>
        <w:t>c</w:t>
      </w:r>
      <w:r w:rsidR="00A0393E" w:rsidRPr="005F38BD">
        <w:rPr>
          <w:rFonts w:ascii="Arial" w:hAnsi="Arial" w:cs="Arial"/>
          <w:sz w:val="20"/>
        </w:rPr>
        <w:t>omplications</w:t>
      </w:r>
    </w:p>
    <w:p w14:paraId="55792668" w14:textId="626A0C42" w:rsidR="005304FC" w:rsidRDefault="00F21657" w:rsidP="00BF760B">
      <w:pPr>
        <w:numPr>
          <w:ilvl w:val="1"/>
          <w:numId w:val="8"/>
        </w:numPr>
        <w:rPr>
          <w:rFonts w:ascii="Arial" w:hAnsi="Arial" w:cs="Arial"/>
          <w:sz w:val="20"/>
        </w:rPr>
      </w:pPr>
      <w:r w:rsidRPr="005F38BD">
        <w:rPr>
          <w:rFonts w:ascii="Arial" w:hAnsi="Arial" w:cs="Arial"/>
          <w:sz w:val="20"/>
        </w:rPr>
        <w:t xml:space="preserve">May delegate some special studies/activities to the </w:t>
      </w:r>
      <w:r w:rsidR="00A0393E" w:rsidRPr="005F38BD">
        <w:rPr>
          <w:rFonts w:ascii="Arial" w:hAnsi="Arial" w:cs="Arial"/>
          <w:sz w:val="20"/>
        </w:rPr>
        <w:t>Traum</w:t>
      </w:r>
      <w:r w:rsidR="00AC15B8">
        <w:rPr>
          <w:rFonts w:ascii="Arial" w:hAnsi="Arial" w:cs="Arial"/>
          <w:sz w:val="20"/>
        </w:rPr>
        <w:t>a Program Manager</w:t>
      </w:r>
    </w:p>
    <w:p w14:paraId="196518FE" w14:textId="4EEDFF18" w:rsidR="0046571D" w:rsidRPr="005F38BD" w:rsidRDefault="0046571D" w:rsidP="00BF760B">
      <w:pPr>
        <w:numPr>
          <w:ilvl w:val="1"/>
          <w:numId w:val="8"/>
        </w:numPr>
        <w:rPr>
          <w:rFonts w:ascii="Arial" w:hAnsi="Arial" w:cs="Arial"/>
          <w:sz w:val="20"/>
        </w:rPr>
      </w:pPr>
      <w:r>
        <w:rPr>
          <w:rFonts w:ascii="Arial" w:hAnsi="Arial" w:cs="Arial"/>
          <w:sz w:val="20"/>
        </w:rPr>
        <w:t>Will assign another physician to review care rendered by TMD</w:t>
      </w:r>
    </w:p>
    <w:p w14:paraId="23C344D1" w14:textId="77777777" w:rsidR="00BA1179" w:rsidRPr="005F38BD" w:rsidRDefault="00BA1179" w:rsidP="00BF760B">
      <w:pPr>
        <w:pStyle w:val="BodyTextIndent3"/>
        <w:numPr>
          <w:ilvl w:val="0"/>
          <w:numId w:val="8"/>
        </w:numPr>
        <w:rPr>
          <w:rFonts w:ascii="Arial" w:hAnsi="Arial" w:cs="Arial"/>
          <w:sz w:val="20"/>
        </w:rPr>
      </w:pPr>
      <w:r w:rsidRPr="005F38BD">
        <w:rPr>
          <w:rFonts w:ascii="Arial" w:hAnsi="Arial" w:cs="Arial"/>
          <w:sz w:val="20"/>
        </w:rPr>
        <w:t xml:space="preserve">Conduct credentialing activities for </w:t>
      </w:r>
      <w:r w:rsidR="00AC15B8">
        <w:rPr>
          <w:rFonts w:ascii="Arial" w:hAnsi="Arial" w:cs="Arial"/>
          <w:sz w:val="20"/>
        </w:rPr>
        <w:t>providers who are involved in the initial trauma resuscitations</w:t>
      </w:r>
      <w:r w:rsidRPr="005F38BD">
        <w:rPr>
          <w:rFonts w:ascii="Arial" w:hAnsi="Arial" w:cs="Arial"/>
          <w:sz w:val="20"/>
        </w:rPr>
        <w:t>.</w:t>
      </w:r>
    </w:p>
    <w:p w14:paraId="1533C205" w14:textId="078246BF" w:rsidR="00BA1179" w:rsidRPr="005F38BD" w:rsidRDefault="00BA1179" w:rsidP="00BF760B">
      <w:pPr>
        <w:numPr>
          <w:ilvl w:val="0"/>
          <w:numId w:val="8"/>
        </w:numPr>
        <w:rPr>
          <w:rFonts w:ascii="Arial" w:hAnsi="Arial" w:cs="Arial"/>
          <w:sz w:val="20"/>
        </w:rPr>
      </w:pPr>
      <w:r w:rsidRPr="005F38BD">
        <w:rPr>
          <w:rFonts w:ascii="Arial" w:hAnsi="Arial" w:cs="Arial"/>
          <w:sz w:val="20"/>
        </w:rPr>
        <w:t>Initiate a physician peer review</w:t>
      </w:r>
      <w:r w:rsidR="004215C7">
        <w:rPr>
          <w:rFonts w:ascii="Arial" w:hAnsi="Arial" w:cs="Arial"/>
          <w:sz w:val="20"/>
        </w:rPr>
        <w:t>,</w:t>
      </w:r>
      <w:r w:rsidRPr="005F38BD">
        <w:rPr>
          <w:rFonts w:ascii="Arial" w:hAnsi="Arial" w:cs="Arial"/>
          <w:sz w:val="20"/>
        </w:rPr>
        <w:t xml:space="preserve"> </w:t>
      </w:r>
      <w:r w:rsidR="004215C7">
        <w:rPr>
          <w:rFonts w:ascii="Arial" w:hAnsi="Arial" w:cs="Arial"/>
          <w:sz w:val="20"/>
        </w:rPr>
        <w:t>if the Trauma Peer Review Committee thereby indicates such,</w:t>
      </w:r>
      <w:r w:rsidRPr="005F38BD">
        <w:rPr>
          <w:rFonts w:ascii="Arial" w:hAnsi="Arial" w:cs="Arial"/>
          <w:sz w:val="20"/>
        </w:rPr>
        <w:t xml:space="preserve"> for any aspect of clinical care of a specific patient, </w:t>
      </w:r>
      <w:r w:rsidR="004215C7">
        <w:rPr>
          <w:rFonts w:ascii="Arial" w:hAnsi="Arial" w:cs="Arial"/>
          <w:sz w:val="20"/>
        </w:rPr>
        <w:t xml:space="preserve">or </w:t>
      </w:r>
      <w:r w:rsidRPr="005F38BD">
        <w:rPr>
          <w:rFonts w:ascii="Arial" w:hAnsi="Arial" w:cs="Arial"/>
          <w:sz w:val="20"/>
        </w:rPr>
        <w:t>an identified subset of trauma patients related to a specific care item</w:t>
      </w:r>
      <w:r w:rsidR="00AC15B8">
        <w:rPr>
          <w:rFonts w:ascii="Arial" w:hAnsi="Arial" w:cs="Arial"/>
          <w:sz w:val="20"/>
        </w:rPr>
        <w:t>.</w:t>
      </w:r>
    </w:p>
    <w:p w14:paraId="7DA70737" w14:textId="270E7ADA" w:rsidR="00BA1179" w:rsidRPr="005F38BD" w:rsidRDefault="00BA1179" w:rsidP="00BF760B">
      <w:pPr>
        <w:numPr>
          <w:ilvl w:val="0"/>
          <w:numId w:val="8"/>
        </w:numPr>
        <w:rPr>
          <w:rFonts w:ascii="Arial" w:hAnsi="Arial" w:cs="Arial"/>
          <w:sz w:val="20"/>
        </w:rPr>
      </w:pPr>
      <w:r w:rsidRPr="005F38BD">
        <w:rPr>
          <w:rFonts w:ascii="Arial" w:hAnsi="Arial" w:cs="Arial"/>
          <w:sz w:val="20"/>
        </w:rPr>
        <w:t xml:space="preserve">Trauma Medical Director has the authority on behalf of the Trauma </w:t>
      </w:r>
      <w:r w:rsidR="004215C7">
        <w:rPr>
          <w:rFonts w:ascii="Arial" w:hAnsi="Arial" w:cs="Arial"/>
          <w:sz w:val="20"/>
        </w:rPr>
        <w:t>Peer Review</w:t>
      </w:r>
      <w:r w:rsidRPr="005F38BD">
        <w:rPr>
          <w:rFonts w:ascii="Arial" w:hAnsi="Arial" w:cs="Arial"/>
          <w:sz w:val="20"/>
        </w:rPr>
        <w:t xml:space="preserve"> Committee members to initiate performance improvement activities in all departments involved in trauma care including</w:t>
      </w:r>
      <w:r w:rsidR="004215C7">
        <w:rPr>
          <w:rFonts w:ascii="Arial" w:hAnsi="Arial" w:cs="Arial"/>
          <w:sz w:val="20"/>
        </w:rPr>
        <w:t xml:space="preserve">, but not limited </w:t>
      </w:r>
      <w:proofErr w:type="gramStart"/>
      <w:r w:rsidR="004215C7">
        <w:rPr>
          <w:rFonts w:ascii="Arial" w:hAnsi="Arial" w:cs="Arial"/>
          <w:sz w:val="20"/>
        </w:rPr>
        <w:t>to:</w:t>
      </w:r>
      <w:proofErr w:type="gramEnd"/>
      <w:r w:rsidRPr="005F38BD">
        <w:rPr>
          <w:rFonts w:ascii="Arial" w:hAnsi="Arial" w:cs="Arial"/>
          <w:sz w:val="20"/>
        </w:rPr>
        <w:t xml:space="preserve"> nursing, laboratory, radiology, intensive care units, perioperative services, physical therapy</w:t>
      </w:r>
      <w:r w:rsidR="004215C7">
        <w:rPr>
          <w:rFonts w:ascii="Arial" w:hAnsi="Arial" w:cs="Arial"/>
          <w:sz w:val="20"/>
        </w:rPr>
        <w:t>, re</w:t>
      </w:r>
      <w:r w:rsidRPr="005F38BD">
        <w:rPr>
          <w:rFonts w:ascii="Arial" w:hAnsi="Arial" w:cs="Arial"/>
          <w:sz w:val="20"/>
        </w:rPr>
        <w:t>spiratory therapy.</w:t>
      </w:r>
    </w:p>
    <w:p w14:paraId="0BCCBB2D" w14:textId="77777777" w:rsidR="00BA1179" w:rsidRPr="005F38BD" w:rsidRDefault="00BA1179" w:rsidP="00BF760B">
      <w:pPr>
        <w:numPr>
          <w:ilvl w:val="0"/>
          <w:numId w:val="8"/>
        </w:numPr>
        <w:rPr>
          <w:rFonts w:ascii="Arial" w:hAnsi="Arial" w:cs="Arial"/>
          <w:sz w:val="20"/>
        </w:rPr>
      </w:pPr>
      <w:r w:rsidRPr="005F38BD">
        <w:rPr>
          <w:rFonts w:ascii="Arial" w:hAnsi="Arial" w:cs="Arial"/>
          <w:sz w:val="20"/>
        </w:rPr>
        <w:t xml:space="preserve">Enforce approved privileges for </w:t>
      </w:r>
      <w:r w:rsidR="00AC15B8">
        <w:rPr>
          <w:rFonts w:ascii="Arial" w:hAnsi="Arial" w:cs="Arial"/>
          <w:sz w:val="20"/>
        </w:rPr>
        <w:t>providers who are involved in the initial resuscitation of trauma patients</w:t>
      </w:r>
      <w:r w:rsidRPr="005F38BD">
        <w:rPr>
          <w:rFonts w:ascii="Arial" w:hAnsi="Arial" w:cs="Arial"/>
          <w:sz w:val="20"/>
        </w:rPr>
        <w:t xml:space="preserve">, interpreting boundaries and limits, as indicated, for quality patient care </w:t>
      </w:r>
    </w:p>
    <w:p w14:paraId="483559EE" w14:textId="718BD190" w:rsidR="005304FC" w:rsidRPr="005F38BD" w:rsidRDefault="00BA1179" w:rsidP="00BF760B">
      <w:pPr>
        <w:numPr>
          <w:ilvl w:val="0"/>
          <w:numId w:val="8"/>
        </w:numPr>
        <w:rPr>
          <w:rFonts w:ascii="Arial" w:hAnsi="Arial" w:cs="Arial"/>
          <w:sz w:val="20"/>
        </w:rPr>
      </w:pPr>
      <w:r w:rsidRPr="005F38BD">
        <w:rPr>
          <w:rFonts w:ascii="Arial" w:hAnsi="Arial" w:cs="Arial"/>
          <w:sz w:val="20"/>
        </w:rPr>
        <w:t xml:space="preserve">Perform other responsibilities and duties as described in the </w:t>
      </w:r>
      <w:r w:rsidR="00311EAB" w:rsidRPr="005F38BD">
        <w:rPr>
          <w:rFonts w:ascii="Arial" w:hAnsi="Arial" w:cs="Arial"/>
          <w:sz w:val="20"/>
        </w:rPr>
        <w:t xml:space="preserve">Medical Staff Bylaws.  </w:t>
      </w:r>
    </w:p>
    <w:p w14:paraId="41C7DC39" w14:textId="77777777" w:rsidR="005304FC" w:rsidRPr="005F38BD" w:rsidRDefault="005304FC" w:rsidP="005304FC">
      <w:pPr>
        <w:rPr>
          <w:rFonts w:ascii="Arial" w:hAnsi="Arial" w:cs="Arial"/>
          <w:sz w:val="20"/>
        </w:rPr>
      </w:pPr>
    </w:p>
    <w:p w14:paraId="2B584B9A" w14:textId="77777777" w:rsidR="005304FC" w:rsidRPr="005F38BD" w:rsidRDefault="00036B44" w:rsidP="001C0633">
      <w:pPr>
        <w:tabs>
          <w:tab w:val="left" w:pos="810"/>
        </w:tabs>
        <w:ind w:left="810" w:hanging="450"/>
        <w:rPr>
          <w:rFonts w:ascii="Arial" w:hAnsi="Arial" w:cs="Arial"/>
          <w:sz w:val="20"/>
        </w:rPr>
      </w:pPr>
      <w:r w:rsidRPr="005F38BD">
        <w:rPr>
          <w:rFonts w:ascii="Arial" w:hAnsi="Arial" w:cs="Arial"/>
          <w:sz w:val="20"/>
        </w:rPr>
        <w:t>2.</w:t>
      </w:r>
      <w:r w:rsidR="001C0633" w:rsidRPr="005F38BD">
        <w:rPr>
          <w:rFonts w:ascii="Arial" w:hAnsi="Arial" w:cs="Arial"/>
          <w:sz w:val="20"/>
        </w:rPr>
        <w:tab/>
      </w:r>
      <w:r w:rsidR="005304FC" w:rsidRPr="005F38BD">
        <w:rPr>
          <w:rFonts w:ascii="Arial" w:hAnsi="Arial" w:cs="Arial"/>
          <w:b/>
          <w:sz w:val="20"/>
        </w:rPr>
        <w:t xml:space="preserve">The </w:t>
      </w:r>
      <w:r w:rsidR="00AC15B8">
        <w:rPr>
          <w:rFonts w:ascii="Arial" w:hAnsi="Arial" w:cs="Arial"/>
          <w:b/>
          <w:sz w:val="20"/>
        </w:rPr>
        <w:t>T</w:t>
      </w:r>
      <w:r w:rsidR="005304FC" w:rsidRPr="005F38BD">
        <w:rPr>
          <w:rFonts w:ascii="Arial" w:hAnsi="Arial" w:cs="Arial"/>
          <w:b/>
          <w:sz w:val="20"/>
        </w:rPr>
        <w:t xml:space="preserve">rauma Program Manager </w:t>
      </w:r>
      <w:r w:rsidR="00280885" w:rsidRPr="005F38BD">
        <w:rPr>
          <w:rFonts w:ascii="Arial" w:hAnsi="Arial" w:cs="Arial"/>
          <w:b/>
          <w:sz w:val="20"/>
        </w:rPr>
        <w:t>(TPM)</w:t>
      </w:r>
      <w:r w:rsidR="005304FC" w:rsidRPr="005F38BD">
        <w:rPr>
          <w:rFonts w:ascii="Arial" w:hAnsi="Arial" w:cs="Arial"/>
          <w:b/>
          <w:sz w:val="20"/>
        </w:rPr>
        <w:t xml:space="preserve"> </w:t>
      </w:r>
      <w:r w:rsidR="00716DC3" w:rsidRPr="00716DC3">
        <w:rPr>
          <w:rFonts w:ascii="Arial" w:hAnsi="Arial" w:cs="Arial"/>
          <w:b/>
          <w:sz w:val="20"/>
        </w:rPr>
        <w:t xml:space="preserve">Performance </w:t>
      </w:r>
      <w:r w:rsidR="00FC5C4B" w:rsidRPr="005F38BD">
        <w:rPr>
          <w:rFonts w:ascii="Arial" w:hAnsi="Arial" w:cs="Arial"/>
          <w:b/>
          <w:sz w:val="20"/>
        </w:rPr>
        <w:t>I</w:t>
      </w:r>
      <w:r w:rsidR="005304FC" w:rsidRPr="005F38BD">
        <w:rPr>
          <w:rFonts w:ascii="Arial" w:hAnsi="Arial" w:cs="Arial"/>
          <w:b/>
          <w:sz w:val="20"/>
        </w:rPr>
        <w:t xml:space="preserve">mprovement </w:t>
      </w:r>
      <w:r w:rsidR="00FC5C4B" w:rsidRPr="005F38BD">
        <w:rPr>
          <w:rFonts w:ascii="Arial" w:hAnsi="Arial" w:cs="Arial"/>
          <w:b/>
          <w:sz w:val="20"/>
        </w:rPr>
        <w:t>R</w:t>
      </w:r>
      <w:r w:rsidR="005304FC" w:rsidRPr="005F38BD">
        <w:rPr>
          <w:rFonts w:ascii="Arial" w:hAnsi="Arial" w:cs="Arial"/>
          <w:b/>
          <w:sz w:val="20"/>
        </w:rPr>
        <w:t>esponsibilities</w:t>
      </w:r>
      <w:r w:rsidR="005304FC" w:rsidRPr="005F38BD">
        <w:rPr>
          <w:rFonts w:ascii="Arial" w:hAnsi="Arial" w:cs="Arial"/>
          <w:sz w:val="20"/>
        </w:rPr>
        <w:t>:</w:t>
      </w:r>
    </w:p>
    <w:p w14:paraId="75592510" w14:textId="77777777" w:rsidR="005304FC" w:rsidRPr="005F38BD" w:rsidRDefault="005304FC" w:rsidP="005304FC">
      <w:pPr>
        <w:ind w:left="1080"/>
        <w:rPr>
          <w:rFonts w:ascii="Arial" w:hAnsi="Arial" w:cs="Arial"/>
          <w:sz w:val="20"/>
        </w:rPr>
      </w:pPr>
    </w:p>
    <w:p w14:paraId="77EFDA02" w14:textId="47EC873C" w:rsidR="000017DD" w:rsidRPr="005F38BD" w:rsidRDefault="005304FC" w:rsidP="00BF760B">
      <w:pPr>
        <w:numPr>
          <w:ilvl w:val="0"/>
          <w:numId w:val="4"/>
        </w:numPr>
        <w:tabs>
          <w:tab w:val="clear" w:pos="360"/>
          <w:tab w:val="num" w:pos="1440"/>
        </w:tabs>
        <w:ind w:left="1440"/>
        <w:rPr>
          <w:rFonts w:ascii="Arial" w:hAnsi="Arial" w:cs="Arial"/>
          <w:sz w:val="20"/>
        </w:rPr>
      </w:pPr>
      <w:r w:rsidRPr="005F38BD">
        <w:rPr>
          <w:rFonts w:ascii="Arial" w:hAnsi="Arial" w:cs="Arial"/>
          <w:sz w:val="20"/>
        </w:rPr>
        <w:t xml:space="preserve">Establish a process to </w:t>
      </w:r>
      <w:r w:rsidR="004215C7">
        <w:rPr>
          <w:rFonts w:ascii="Arial" w:hAnsi="Arial" w:cs="Arial"/>
          <w:sz w:val="20"/>
        </w:rPr>
        <w:t xml:space="preserve">identify, capture, </w:t>
      </w:r>
      <w:r w:rsidRPr="005F38BD">
        <w:rPr>
          <w:rFonts w:ascii="Arial" w:hAnsi="Arial" w:cs="Arial"/>
          <w:sz w:val="20"/>
        </w:rPr>
        <w:t>monitor,</w:t>
      </w:r>
      <w:r w:rsidR="004215C7">
        <w:rPr>
          <w:rFonts w:ascii="Arial" w:hAnsi="Arial" w:cs="Arial"/>
          <w:sz w:val="20"/>
        </w:rPr>
        <w:t xml:space="preserve"> </w:t>
      </w:r>
      <w:r w:rsidRPr="005F38BD">
        <w:rPr>
          <w:rFonts w:ascii="Arial" w:hAnsi="Arial" w:cs="Arial"/>
          <w:sz w:val="20"/>
        </w:rPr>
        <w:t xml:space="preserve">and address all adverse events to include: </w:t>
      </w:r>
    </w:p>
    <w:p w14:paraId="60386C91" w14:textId="39D33B8C" w:rsidR="004215C7" w:rsidRPr="009D6317" w:rsidRDefault="004215C7" w:rsidP="009D6317">
      <w:pPr>
        <w:numPr>
          <w:ilvl w:val="0"/>
          <w:numId w:val="7"/>
        </w:numPr>
        <w:rPr>
          <w:rFonts w:ascii="Arial" w:hAnsi="Arial" w:cs="Arial"/>
          <w:sz w:val="20"/>
        </w:rPr>
      </w:pPr>
      <w:r>
        <w:rPr>
          <w:rFonts w:ascii="Arial" w:hAnsi="Arial" w:cs="Arial"/>
          <w:sz w:val="20"/>
        </w:rPr>
        <w:t>Activations</w:t>
      </w:r>
      <w:r w:rsidR="009D6317">
        <w:rPr>
          <w:rFonts w:ascii="Arial" w:hAnsi="Arial" w:cs="Arial"/>
          <w:sz w:val="20"/>
        </w:rPr>
        <w:t xml:space="preserve"> / </w:t>
      </w:r>
      <w:r w:rsidRPr="009D6317">
        <w:rPr>
          <w:rFonts w:ascii="Arial" w:hAnsi="Arial" w:cs="Arial"/>
          <w:sz w:val="20"/>
        </w:rPr>
        <w:t>Missed activations</w:t>
      </w:r>
      <w:r w:rsidR="009D6317">
        <w:rPr>
          <w:rFonts w:ascii="Arial" w:hAnsi="Arial" w:cs="Arial"/>
          <w:sz w:val="20"/>
        </w:rPr>
        <w:t xml:space="preserve"> / Over and under triage</w:t>
      </w:r>
    </w:p>
    <w:p w14:paraId="05774E2C" w14:textId="55ACAB38" w:rsidR="004215C7" w:rsidRDefault="004215C7" w:rsidP="00AC15B8">
      <w:pPr>
        <w:numPr>
          <w:ilvl w:val="0"/>
          <w:numId w:val="7"/>
        </w:numPr>
        <w:rPr>
          <w:rFonts w:ascii="Arial" w:hAnsi="Arial" w:cs="Arial"/>
          <w:sz w:val="20"/>
        </w:rPr>
      </w:pPr>
      <w:r>
        <w:rPr>
          <w:rFonts w:ascii="Arial" w:hAnsi="Arial" w:cs="Arial"/>
          <w:sz w:val="20"/>
        </w:rPr>
        <w:t>Transfers</w:t>
      </w:r>
    </w:p>
    <w:p w14:paraId="5C31547D" w14:textId="7D097852" w:rsidR="004215C7" w:rsidRDefault="004215C7" w:rsidP="00AC15B8">
      <w:pPr>
        <w:numPr>
          <w:ilvl w:val="0"/>
          <w:numId w:val="7"/>
        </w:numPr>
        <w:rPr>
          <w:rFonts w:ascii="Arial" w:hAnsi="Arial" w:cs="Arial"/>
          <w:sz w:val="20"/>
        </w:rPr>
      </w:pPr>
      <w:r>
        <w:rPr>
          <w:rFonts w:ascii="Arial" w:hAnsi="Arial" w:cs="Arial"/>
          <w:sz w:val="20"/>
        </w:rPr>
        <w:t>Admissions</w:t>
      </w:r>
    </w:p>
    <w:p w14:paraId="160FC43F" w14:textId="764EE334" w:rsidR="004215C7" w:rsidRDefault="004215C7" w:rsidP="00AC15B8">
      <w:pPr>
        <w:numPr>
          <w:ilvl w:val="0"/>
          <w:numId w:val="7"/>
        </w:numPr>
        <w:rPr>
          <w:rFonts w:ascii="Arial" w:hAnsi="Arial" w:cs="Arial"/>
          <w:sz w:val="20"/>
        </w:rPr>
      </w:pPr>
      <w:r>
        <w:rPr>
          <w:rFonts w:ascii="Arial" w:hAnsi="Arial" w:cs="Arial"/>
          <w:sz w:val="20"/>
        </w:rPr>
        <w:t>Deaths</w:t>
      </w:r>
    </w:p>
    <w:p w14:paraId="4B6F3AC0" w14:textId="580CE854" w:rsidR="009D6317" w:rsidRDefault="009D6317" w:rsidP="00AC15B8">
      <w:pPr>
        <w:numPr>
          <w:ilvl w:val="0"/>
          <w:numId w:val="7"/>
        </w:numPr>
        <w:rPr>
          <w:rFonts w:ascii="Arial" w:hAnsi="Arial" w:cs="Arial"/>
          <w:sz w:val="20"/>
        </w:rPr>
      </w:pPr>
      <w:r>
        <w:rPr>
          <w:rFonts w:ascii="Arial" w:hAnsi="Arial" w:cs="Arial"/>
          <w:sz w:val="20"/>
        </w:rPr>
        <w:t>Response times</w:t>
      </w:r>
    </w:p>
    <w:p w14:paraId="0239CF10" w14:textId="36FE172D" w:rsidR="009D6317" w:rsidRDefault="009D6317" w:rsidP="00AC15B8">
      <w:pPr>
        <w:numPr>
          <w:ilvl w:val="0"/>
          <w:numId w:val="7"/>
        </w:numPr>
        <w:rPr>
          <w:rFonts w:ascii="Arial" w:hAnsi="Arial" w:cs="Arial"/>
          <w:sz w:val="20"/>
        </w:rPr>
      </w:pPr>
      <w:r>
        <w:rPr>
          <w:rFonts w:ascii="Arial" w:hAnsi="Arial" w:cs="Arial"/>
          <w:sz w:val="20"/>
        </w:rPr>
        <w:t>Clinical practice variation</w:t>
      </w:r>
      <w:r w:rsidR="00210777">
        <w:rPr>
          <w:rFonts w:ascii="Arial" w:hAnsi="Arial" w:cs="Arial"/>
          <w:sz w:val="20"/>
        </w:rPr>
        <w:t xml:space="preserve"> from standard</w:t>
      </w:r>
    </w:p>
    <w:p w14:paraId="443BB003" w14:textId="62CEC19E" w:rsidR="009D6317" w:rsidRDefault="009D6317" w:rsidP="00AC15B8">
      <w:pPr>
        <w:numPr>
          <w:ilvl w:val="0"/>
          <w:numId w:val="7"/>
        </w:numPr>
        <w:rPr>
          <w:rFonts w:ascii="Arial" w:hAnsi="Arial" w:cs="Arial"/>
          <w:sz w:val="20"/>
        </w:rPr>
      </w:pPr>
      <w:r>
        <w:rPr>
          <w:rFonts w:ascii="Arial" w:hAnsi="Arial" w:cs="Arial"/>
          <w:sz w:val="20"/>
        </w:rPr>
        <w:t>Missed injuries</w:t>
      </w:r>
    </w:p>
    <w:p w14:paraId="5ACAB644" w14:textId="094AA7C3" w:rsidR="009D6317" w:rsidRDefault="009D6317" w:rsidP="00AC15B8">
      <w:pPr>
        <w:numPr>
          <w:ilvl w:val="0"/>
          <w:numId w:val="7"/>
        </w:numPr>
        <w:rPr>
          <w:rFonts w:ascii="Arial" w:hAnsi="Arial" w:cs="Arial"/>
          <w:sz w:val="20"/>
        </w:rPr>
      </w:pPr>
      <w:r>
        <w:rPr>
          <w:rFonts w:ascii="Arial" w:hAnsi="Arial" w:cs="Arial"/>
          <w:sz w:val="20"/>
        </w:rPr>
        <w:lastRenderedPageBreak/>
        <w:t>Diversion / bypass</w:t>
      </w:r>
    </w:p>
    <w:p w14:paraId="10129FA3" w14:textId="4CCBF4B0" w:rsidR="009D6317" w:rsidRDefault="009D6317" w:rsidP="00AC15B8">
      <w:pPr>
        <w:numPr>
          <w:ilvl w:val="0"/>
          <w:numId w:val="7"/>
        </w:numPr>
        <w:rPr>
          <w:rFonts w:ascii="Arial" w:hAnsi="Arial" w:cs="Arial"/>
          <w:sz w:val="20"/>
        </w:rPr>
      </w:pPr>
      <w:r>
        <w:rPr>
          <w:rFonts w:ascii="Arial" w:hAnsi="Arial" w:cs="Arial"/>
          <w:sz w:val="20"/>
        </w:rPr>
        <w:t>Delays</w:t>
      </w:r>
      <w:r w:rsidR="00210777">
        <w:rPr>
          <w:rFonts w:ascii="Arial" w:hAnsi="Arial" w:cs="Arial"/>
          <w:sz w:val="20"/>
        </w:rPr>
        <w:t xml:space="preserve"> (team, diagnosis, bed assignment, transfer, etc.)</w:t>
      </w:r>
    </w:p>
    <w:p w14:paraId="4776DE87" w14:textId="77187B21" w:rsidR="00210777" w:rsidRDefault="00210777" w:rsidP="00AC15B8">
      <w:pPr>
        <w:numPr>
          <w:ilvl w:val="0"/>
          <w:numId w:val="7"/>
        </w:numPr>
        <w:rPr>
          <w:rFonts w:ascii="Arial" w:hAnsi="Arial" w:cs="Arial"/>
          <w:sz w:val="20"/>
        </w:rPr>
      </w:pPr>
      <w:r>
        <w:rPr>
          <w:rFonts w:ascii="Arial" w:hAnsi="Arial" w:cs="Arial"/>
          <w:sz w:val="20"/>
        </w:rPr>
        <w:t>Complications</w:t>
      </w:r>
    </w:p>
    <w:p w14:paraId="0138A098" w14:textId="1E85F7C7" w:rsidR="00210777" w:rsidRDefault="00210777" w:rsidP="00AC15B8">
      <w:pPr>
        <w:numPr>
          <w:ilvl w:val="0"/>
          <w:numId w:val="7"/>
        </w:numPr>
        <w:rPr>
          <w:rFonts w:ascii="Arial" w:hAnsi="Arial" w:cs="Arial"/>
          <w:sz w:val="20"/>
        </w:rPr>
      </w:pPr>
      <w:r>
        <w:rPr>
          <w:rFonts w:ascii="Arial" w:hAnsi="Arial" w:cs="Arial"/>
          <w:sz w:val="20"/>
        </w:rPr>
        <w:t>Readmission related to trauma event</w:t>
      </w:r>
    </w:p>
    <w:p w14:paraId="3A79C14B" w14:textId="35BAE66E" w:rsidR="009D6317" w:rsidRDefault="009D6317" w:rsidP="00AC15B8">
      <w:pPr>
        <w:numPr>
          <w:ilvl w:val="0"/>
          <w:numId w:val="7"/>
        </w:numPr>
        <w:rPr>
          <w:rFonts w:ascii="Arial" w:hAnsi="Arial" w:cs="Arial"/>
          <w:sz w:val="20"/>
        </w:rPr>
      </w:pPr>
      <w:r>
        <w:rPr>
          <w:rFonts w:ascii="Arial" w:hAnsi="Arial" w:cs="Arial"/>
          <w:sz w:val="20"/>
        </w:rPr>
        <w:t>Registry issues</w:t>
      </w:r>
    </w:p>
    <w:p w14:paraId="5E26EAEB" w14:textId="75AB4E6C" w:rsidR="009D6317" w:rsidRDefault="009D6317" w:rsidP="00AC15B8">
      <w:pPr>
        <w:numPr>
          <w:ilvl w:val="0"/>
          <w:numId w:val="7"/>
        </w:numPr>
        <w:rPr>
          <w:rFonts w:ascii="Arial" w:hAnsi="Arial" w:cs="Arial"/>
          <w:sz w:val="20"/>
        </w:rPr>
      </w:pPr>
      <w:r>
        <w:rPr>
          <w:rFonts w:ascii="Arial" w:hAnsi="Arial" w:cs="Arial"/>
          <w:sz w:val="20"/>
        </w:rPr>
        <w:t>Committee attendance</w:t>
      </w:r>
    </w:p>
    <w:p w14:paraId="72A5975C" w14:textId="77777777" w:rsidR="004215C7" w:rsidRDefault="004215C7" w:rsidP="00AC15B8">
      <w:pPr>
        <w:numPr>
          <w:ilvl w:val="0"/>
          <w:numId w:val="7"/>
        </w:numPr>
        <w:rPr>
          <w:rFonts w:ascii="Arial" w:hAnsi="Arial" w:cs="Arial"/>
          <w:sz w:val="20"/>
        </w:rPr>
      </w:pPr>
      <w:r>
        <w:rPr>
          <w:rFonts w:ascii="Arial" w:hAnsi="Arial" w:cs="Arial"/>
          <w:sz w:val="20"/>
        </w:rPr>
        <w:t>Any other trauma specific projects</w:t>
      </w:r>
    </w:p>
    <w:p w14:paraId="4DE1BE96" w14:textId="495910A8" w:rsidR="00F255C6" w:rsidRPr="005F38BD" w:rsidRDefault="005304FC" w:rsidP="00BF760B">
      <w:pPr>
        <w:numPr>
          <w:ilvl w:val="0"/>
          <w:numId w:val="4"/>
        </w:numPr>
        <w:tabs>
          <w:tab w:val="clear" w:pos="360"/>
          <w:tab w:val="num" w:pos="1440"/>
        </w:tabs>
        <w:ind w:left="1440"/>
        <w:rPr>
          <w:rFonts w:ascii="Arial" w:hAnsi="Arial" w:cs="Arial"/>
          <w:sz w:val="20"/>
        </w:rPr>
      </w:pPr>
      <w:r w:rsidRPr="005F38BD">
        <w:rPr>
          <w:rFonts w:ascii="Arial" w:hAnsi="Arial" w:cs="Arial"/>
          <w:sz w:val="20"/>
        </w:rPr>
        <w:t xml:space="preserve">Develop collaborative relationships with </w:t>
      </w:r>
      <w:r w:rsidR="00AC15B8">
        <w:rPr>
          <w:rFonts w:ascii="Arial" w:hAnsi="Arial" w:cs="Arial"/>
          <w:sz w:val="20"/>
        </w:rPr>
        <w:t xml:space="preserve">providers involved in the initial resuscitation of trauma patients and those who have trauma patients admitted to their </w:t>
      </w:r>
      <w:r w:rsidRPr="005F38BD">
        <w:rPr>
          <w:rFonts w:ascii="Arial" w:hAnsi="Arial" w:cs="Arial"/>
          <w:sz w:val="20"/>
        </w:rPr>
        <w:t xml:space="preserve">service </w:t>
      </w:r>
      <w:r w:rsidR="004215C7" w:rsidRPr="005F38BD">
        <w:rPr>
          <w:rFonts w:ascii="Arial" w:hAnsi="Arial" w:cs="Arial"/>
          <w:sz w:val="20"/>
        </w:rPr>
        <w:t>to</w:t>
      </w:r>
      <w:r w:rsidRPr="005F38BD">
        <w:rPr>
          <w:rFonts w:ascii="Arial" w:hAnsi="Arial" w:cs="Arial"/>
          <w:sz w:val="20"/>
        </w:rPr>
        <w:t xml:space="preserve"> ensure continuous linear care throughout the patient stay</w:t>
      </w:r>
      <w:r w:rsidR="004215C7">
        <w:rPr>
          <w:rFonts w:ascii="Arial" w:hAnsi="Arial" w:cs="Arial"/>
          <w:sz w:val="20"/>
        </w:rPr>
        <w:t>.</w:t>
      </w:r>
    </w:p>
    <w:p w14:paraId="6859608C" w14:textId="77777777" w:rsidR="00F16BB1" w:rsidRPr="005F38BD" w:rsidRDefault="005304FC" w:rsidP="00BF760B">
      <w:pPr>
        <w:numPr>
          <w:ilvl w:val="0"/>
          <w:numId w:val="4"/>
        </w:numPr>
        <w:tabs>
          <w:tab w:val="clear" w:pos="360"/>
          <w:tab w:val="num" w:pos="1440"/>
        </w:tabs>
        <w:ind w:left="1440"/>
        <w:rPr>
          <w:rFonts w:ascii="Arial" w:hAnsi="Arial" w:cs="Arial"/>
          <w:sz w:val="20"/>
        </w:rPr>
      </w:pPr>
      <w:r w:rsidRPr="005F38BD">
        <w:rPr>
          <w:rFonts w:ascii="Arial" w:hAnsi="Arial" w:cs="Arial"/>
          <w:sz w:val="20"/>
        </w:rPr>
        <w:t xml:space="preserve">Support appropriate education for </w:t>
      </w:r>
      <w:r w:rsidR="00AC15B8">
        <w:rPr>
          <w:rFonts w:ascii="Arial" w:hAnsi="Arial" w:cs="Arial"/>
          <w:sz w:val="20"/>
        </w:rPr>
        <w:t>providers involved in trauma care.</w:t>
      </w:r>
    </w:p>
    <w:p w14:paraId="47D9D5D1" w14:textId="2B182EB4" w:rsidR="00F16BB1" w:rsidRPr="005F38BD" w:rsidRDefault="005304FC" w:rsidP="00BF760B">
      <w:pPr>
        <w:numPr>
          <w:ilvl w:val="0"/>
          <w:numId w:val="4"/>
        </w:numPr>
        <w:tabs>
          <w:tab w:val="clear" w:pos="360"/>
          <w:tab w:val="num" w:pos="1440"/>
        </w:tabs>
        <w:ind w:left="1440"/>
        <w:rPr>
          <w:rFonts w:ascii="Arial" w:hAnsi="Arial" w:cs="Arial"/>
          <w:sz w:val="20"/>
        </w:rPr>
      </w:pPr>
      <w:r w:rsidRPr="005F38BD">
        <w:rPr>
          <w:rFonts w:ascii="Arial" w:hAnsi="Arial" w:cs="Arial"/>
          <w:sz w:val="20"/>
        </w:rPr>
        <w:t xml:space="preserve">Attend various </w:t>
      </w:r>
      <w:r w:rsidR="00AC15B8">
        <w:rPr>
          <w:rFonts w:ascii="Arial" w:hAnsi="Arial" w:cs="Arial"/>
          <w:sz w:val="20"/>
        </w:rPr>
        <w:t>Hospital</w:t>
      </w:r>
      <w:r w:rsidRPr="005F38BD">
        <w:rPr>
          <w:rFonts w:ascii="Arial" w:hAnsi="Arial" w:cs="Arial"/>
          <w:sz w:val="20"/>
        </w:rPr>
        <w:t xml:space="preserve"> and/or patient care committees representing the </w:t>
      </w:r>
      <w:r w:rsidR="0054124B" w:rsidRPr="005F38BD">
        <w:rPr>
          <w:rFonts w:ascii="Arial" w:hAnsi="Arial" w:cs="Arial"/>
          <w:sz w:val="20"/>
        </w:rPr>
        <w:t>T</w:t>
      </w:r>
      <w:r w:rsidRPr="005F38BD">
        <w:rPr>
          <w:rFonts w:ascii="Arial" w:hAnsi="Arial" w:cs="Arial"/>
          <w:sz w:val="20"/>
        </w:rPr>
        <w:t xml:space="preserve">rauma </w:t>
      </w:r>
      <w:r w:rsidR="0054124B" w:rsidRPr="005F38BD">
        <w:rPr>
          <w:rFonts w:ascii="Arial" w:hAnsi="Arial" w:cs="Arial"/>
          <w:sz w:val="20"/>
        </w:rPr>
        <w:t>P</w:t>
      </w:r>
      <w:r w:rsidRPr="005F38BD">
        <w:rPr>
          <w:rFonts w:ascii="Arial" w:hAnsi="Arial" w:cs="Arial"/>
          <w:sz w:val="20"/>
        </w:rPr>
        <w:t>rogram, e.g. Emergency</w:t>
      </w:r>
      <w:r w:rsidRPr="005F38BD">
        <w:rPr>
          <w:rFonts w:ascii="Arial" w:hAnsi="Arial" w:cs="Arial"/>
          <w:color w:val="0000FF"/>
          <w:sz w:val="20"/>
        </w:rPr>
        <w:t xml:space="preserve"> </w:t>
      </w:r>
      <w:r w:rsidRPr="005F38BD">
        <w:rPr>
          <w:rFonts w:ascii="Arial" w:hAnsi="Arial" w:cs="Arial"/>
          <w:sz w:val="20"/>
        </w:rPr>
        <w:t>Department</w:t>
      </w:r>
      <w:r w:rsidR="004215C7">
        <w:rPr>
          <w:rFonts w:ascii="Arial" w:hAnsi="Arial" w:cs="Arial"/>
          <w:sz w:val="20"/>
        </w:rPr>
        <w:t>, Quality Improvement.</w:t>
      </w:r>
    </w:p>
    <w:p w14:paraId="0AEC8F8A" w14:textId="4701F280" w:rsidR="00F255C6" w:rsidRPr="005F38BD" w:rsidRDefault="005304FC" w:rsidP="00BF760B">
      <w:pPr>
        <w:numPr>
          <w:ilvl w:val="0"/>
          <w:numId w:val="4"/>
        </w:numPr>
        <w:tabs>
          <w:tab w:val="clear" w:pos="360"/>
          <w:tab w:val="num" w:pos="1440"/>
        </w:tabs>
        <w:ind w:left="1440"/>
        <w:rPr>
          <w:rFonts w:ascii="Arial" w:hAnsi="Arial" w:cs="Arial"/>
          <w:sz w:val="20"/>
        </w:rPr>
      </w:pPr>
      <w:r w:rsidRPr="005F38BD">
        <w:rPr>
          <w:rFonts w:ascii="Arial" w:hAnsi="Arial" w:cs="Arial"/>
          <w:sz w:val="20"/>
        </w:rPr>
        <w:t>Coordinate all trauma system issues through</w:t>
      </w:r>
      <w:r w:rsidR="0054124B" w:rsidRPr="005F38BD">
        <w:rPr>
          <w:rFonts w:ascii="Arial" w:hAnsi="Arial" w:cs="Arial"/>
          <w:sz w:val="20"/>
        </w:rPr>
        <w:t>out the</w:t>
      </w:r>
      <w:r w:rsidRPr="005F38BD">
        <w:rPr>
          <w:rFonts w:ascii="Arial" w:hAnsi="Arial" w:cs="Arial"/>
          <w:sz w:val="20"/>
        </w:rPr>
        <w:t xml:space="preserve"> levels of </w:t>
      </w:r>
      <w:r w:rsidR="004215C7">
        <w:rPr>
          <w:rFonts w:ascii="Arial" w:hAnsi="Arial" w:cs="Arial"/>
          <w:sz w:val="20"/>
        </w:rPr>
        <w:t xml:space="preserve">performance </w:t>
      </w:r>
      <w:r w:rsidRPr="005F38BD">
        <w:rPr>
          <w:rFonts w:ascii="Arial" w:hAnsi="Arial" w:cs="Arial"/>
          <w:sz w:val="20"/>
        </w:rPr>
        <w:t>review</w:t>
      </w:r>
      <w:r w:rsidR="004215C7">
        <w:rPr>
          <w:rFonts w:ascii="Arial" w:hAnsi="Arial" w:cs="Arial"/>
          <w:sz w:val="20"/>
        </w:rPr>
        <w:t>.</w:t>
      </w:r>
    </w:p>
    <w:p w14:paraId="304B6817" w14:textId="77777777" w:rsidR="0054124B" w:rsidRPr="005F38BD" w:rsidRDefault="005304FC" w:rsidP="00BF760B">
      <w:pPr>
        <w:numPr>
          <w:ilvl w:val="0"/>
          <w:numId w:val="4"/>
        </w:numPr>
        <w:tabs>
          <w:tab w:val="clear" w:pos="360"/>
          <w:tab w:val="num" w:pos="1440"/>
        </w:tabs>
        <w:ind w:left="1440"/>
        <w:rPr>
          <w:rFonts w:ascii="Arial" w:hAnsi="Arial" w:cs="Arial"/>
          <w:sz w:val="20"/>
        </w:rPr>
      </w:pPr>
      <w:r w:rsidRPr="005F38BD">
        <w:rPr>
          <w:rFonts w:ascii="Arial" w:hAnsi="Arial" w:cs="Arial"/>
          <w:sz w:val="20"/>
        </w:rPr>
        <w:t>Implement action plans in collaboration with appropriate individuals and departments.</w:t>
      </w:r>
    </w:p>
    <w:p w14:paraId="57E514B8" w14:textId="77777777" w:rsidR="00C816A9" w:rsidRPr="00C816A9" w:rsidRDefault="00C816A9" w:rsidP="004215C7">
      <w:pPr>
        <w:pStyle w:val="ListParagraph"/>
        <w:numPr>
          <w:ilvl w:val="0"/>
          <w:numId w:val="4"/>
        </w:numPr>
        <w:tabs>
          <w:tab w:val="clear" w:pos="360"/>
          <w:tab w:val="num" w:pos="1440"/>
        </w:tabs>
        <w:ind w:left="1440"/>
        <w:rPr>
          <w:rFonts w:ascii="Arial" w:hAnsi="Arial" w:cs="Arial"/>
          <w:sz w:val="20"/>
        </w:rPr>
      </w:pPr>
      <w:r w:rsidRPr="00C816A9">
        <w:rPr>
          <w:rFonts w:ascii="Arial" w:hAnsi="Arial" w:cs="Arial"/>
          <w:sz w:val="20"/>
        </w:rPr>
        <w:t>Ensure trauma registry data collection is complete, accurate and current.</w:t>
      </w:r>
    </w:p>
    <w:p w14:paraId="0A58B2EF" w14:textId="65663031" w:rsidR="00C816A9" w:rsidRPr="00C816A9" w:rsidRDefault="005304FC" w:rsidP="004215C7">
      <w:pPr>
        <w:numPr>
          <w:ilvl w:val="0"/>
          <w:numId w:val="4"/>
        </w:numPr>
        <w:tabs>
          <w:tab w:val="clear" w:pos="360"/>
          <w:tab w:val="num" w:pos="1440"/>
        </w:tabs>
        <w:ind w:left="1440"/>
        <w:rPr>
          <w:rFonts w:ascii="Arial" w:hAnsi="Arial" w:cs="Arial"/>
          <w:sz w:val="20"/>
        </w:rPr>
      </w:pPr>
      <w:r w:rsidRPr="00C816A9">
        <w:rPr>
          <w:rFonts w:ascii="Arial" w:hAnsi="Arial" w:cs="Arial"/>
          <w:sz w:val="20"/>
        </w:rPr>
        <w:t>Develop and annually review the audit filte</w:t>
      </w:r>
      <w:r w:rsidR="004215C7">
        <w:rPr>
          <w:rFonts w:ascii="Arial" w:hAnsi="Arial" w:cs="Arial"/>
          <w:sz w:val="20"/>
        </w:rPr>
        <w:t>rs and provide those to the Peer Review and Trauma Committees.</w:t>
      </w:r>
    </w:p>
    <w:p w14:paraId="07D5375F" w14:textId="5EB2EACF" w:rsidR="00F16BB1" w:rsidRPr="00C816A9" w:rsidRDefault="005304FC" w:rsidP="004215C7">
      <w:pPr>
        <w:numPr>
          <w:ilvl w:val="0"/>
          <w:numId w:val="4"/>
        </w:numPr>
        <w:tabs>
          <w:tab w:val="clear" w:pos="360"/>
          <w:tab w:val="num" w:pos="1440"/>
        </w:tabs>
        <w:ind w:left="1440"/>
        <w:rPr>
          <w:rFonts w:ascii="Arial" w:hAnsi="Arial" w:cs="Arial"/>
          <w:sz w:val="20"/>
        </w:rPr>
      </w:pPr>
      <w:r w:rsidRPr="00C816A9">
        <w:rPr>
          <w:rFonts w:ascii="Arial" w:hAnsi="Arial" w:cs="Arial"/>
          <w:sz w:val="20"/>
        </w:rPr>
        <w:t xml:space="preserve">Develop and analyze indicator reports and refer issues of concern to the </w:t>
      </w:r>
      <w:r w:rsidR="0054124B" w:rsidRPr="00C816A9">
        <w:rPr>
          <w:rFonts w:ascii="Arial" w:hAnsi="Arial" w:cs="Arial"/>
          <w:sz w:val="20"/>
        </w:rPr>
        <w:t>Trauma Medical Director</w:t>
      </w:r>
      <w:r w:rsidR="004215C7">
        <w:rPr>
          <w:rFonts w:ascii="Arial" w:hAnsi="Arial" w:cs="Arial"/>
          <w:sz w:val="20"/>
        </w:rPr>
        <w:t>.</w:t>
      </w:r>
    </w:p>
    <w:p w14:paraId="19B9E200" w14:textId="639BF036" w:rsidR="00920BA9" w:rsidRPr="005F38BD" w:rsidRDefault="00311EAB" w:rsidP="004215C7">
      <w:pPr>
        <w:numPr>
          <w:ilvl w:val="0"/>
          <w:numId w:val="4"/>
        </w:numPr>
        <w:tabs>
          <w:tab w:val="clear" w:pos="360"/>
          <w:tab w:val="num" w:pos="1440"/>
        </w:tabs>
        <w:ind w:left="1440"/>
        <w:rPr>
          <w:rFonts w:ascii="Arial" w:hAnsi="Arial" w:cs="Arial"/>
          <w:sz w:val="20"/>
        </w:rPr>
      </w:pPr>
      <w:r w:rsidRPr="005F38BD">
        <w:rPr>
          <w:rFonts w:ascii="Arial" w:hAnsi="Arial" w:cs="Arial"/>
          <w:sz w:val="20"/>
        </w:rPr>
        <w:t xml:space="preserve">Prepare </w:t>
      </w:r>
      <w:r w:rsidR="004215C7">
        <w:rPr>
          <w:rFonts w:ascii="Arial" w:hAnsi="Arial" w:cs="Arial"/>
          <w:sz w:val="20"/>
        </w:rPr>
        <w:t>Peer Review</w:t>
      </w:r>
      <w:r w:rsidRPr="005F38BD">
        <w:rPr>
          <w:rFonts w:ascii="Arial" w:hAnsi="Arial" w:cs="Arial"/>
          <w:sz w:val="20"/>
        </w:rPr>
        <w:t xml:space="preserve"> meeting materials</w:t>
      </w:r>
    </w:p>
    <w:p w14:paraId="0B1FCD1B" w14:textId="1CA41262" w:rsidR="00F16BB1" w:rsidRPr="005F38BD" w:rsidRDefault="005304FC" w:rsidP="004215C7">
      <w:pPr>
        <w:numPr>
          <w:ilvl w:val="0"/>
          <w:numId w:val="4"/>
        </w:numPr>
        <w:tabs>
          <w:tab w:val="clear" w:pos="360"/>
          <w:tab w:val="num" w:pos="1440"/>
        </w:tabs>
        <w:ind w:left="1440"/>
        <w:rPr>
          <w:rFonts w:ascii="Arial" w:hAnsi="Arial" w:cs="Arial"/>
          <w:sz w:val="20"/>
        </w:rPr>
      </w:pPr>
      <w:r w:rsidRPr="005F38BD">
        <w:rPr>
          <w:rFonts w:ascii="Arial" w:hAnsi="Arial" w:cs="Arial"/>
          <w:sz w:val="20"/>
        </w:rPr>
        <w:t xml:space="preserve">Ensure complete and accurate minutes from </w:t>
      </w:r>
      <w:r w:rsidR="00716DC3" w:rsidRPr="005F38BD">
        <w:rPr>
          <w:rFonts w:ascii="Arial" w:hAnsi="Arial" w:cs="Arial"/>
          <w:sz w:val="20"/>
        </w:rPr>
        <w:t>the</w:t>
      </w:r>
      <w:r w:rsidR="004215C7">
        <w:rPr>
          <w:rFonts w:ascii="Arial" w:hAnsi="Arial" w:cs="Arial"/>
          <w:sz w:val="20"/>
        </w:rPr>
        <w:t xml:space="preserve"> Peer Review </w:t>
      </w:r>
      <w:r w:rsidRPr="005F38BD">
        <w:rPr>
          <w:rFonts w:ascii="Arial" w:hAnsi="Arial" w:cs="Arial"/>
          <w:sz w:val="20"/>
        </w:rPr>
        <w:t>meetings.</w:t>
      </w:r>
    </w:p>
    <w:p w14:paraId="5E0C33A3" w14:textId="372B26E0" w:rsidR="00F16BB1" w:rsidRPr="005F38BD" w:rsidRDefault="005304FC" w:rsidP="004215C7">
      <w:pPr>
        <w:numPr>
          <w:ilvl w:val="0"/>
          <w:numId w:val="4"/>
        </w:numPr>
        <w:tabs>
          <w:tab w:val="clear" w:pos="360"/>
          <w:tab w:val="num" w:pos="1440"/>
        </w:tabs>
        <w:ind w:left="1440"/>
        <w:rPr>
          <w:rFonts w:ascii="Arial" w:hAnsi="Arial" w:cs="Arial"/>
          <w:sz w:val="20"/>
        </w:rPr>
      </w:pPr>
      <w:r w:rsidRPr="005F38BD">
        <w:rPr>
          <w:rFonts w:ascii="Arial" w:hAnsi="Arial" w:cs="Arial"/>
          <w:sz w:val="20"/>
        </w:rPr>
        <w:t xml:space="preserve">Maintain records of all communication to and from </w:t>
      </w:r>
      <w:r w:rsidR="004215C7">
        <w:rPr>
          <w:rFonts w:ascii="Arial" w:hAnsi="Arial" w:cs="Arial"/>
          <w:sz w:val="20"/>
        </w:rPr>
        <w:t>the Peer Review and Trauma Committees</w:t>
      </w:r>
      <w:r w:rsidRPr="005F38BD">
        <w:rPr>
          <w:rFonts w:ascii="Arial" w:hAnsi="Arial" w:cs="Arial"/>
          <w:sz w:val="20"/>
        </w:rPr>
        <w:t>.</w:t>
      </w:r>
    </w:p>
    <w:p w14:paraId="6963FDF8" w14:textId="77777777" w:rsidR="00F16BB1" w:rsidRPr="00C816A9" w:rsidRDefault="005304FC" w:rsidP="004215C7">
      <w:pPr>
        <w:numPr>
          <w:ilvl w:val="0"/>
          <w:numId w:val="4"/>
        </w:numPr>
        <w:tabs>
          <w:tab w:val="clear" w:pos="360"/>
          <w:tab w:val="num" w:pos="1440"/>
        </w:tabs>
        <w:ind w:left="1440"/>
        <w:rPr>
          <w:rFonts w:ascii="Arial" w:hAnsi="Arial" w:cs="Arial"/>
          <w:sz w:val="20"/>
        </w:rPr>
      </w:pPr>
      <w:r w:rsidRPr="00C816A9">
        <w:rPr>
          <w:rFonts w:ascii="Arial" w:hAnsi="Arial" w:cs="Arial"/>
          <w:sz w:val="20"/>
        </w:rPr>
        <w:t>Maintain all performance reports, action plans, and findings in original or digital format.</w:t>
      </w:r>
    </w:p>
    <w:p w14:paraId="3C12F074" w14:textId="77777777" w:rsidR="00C46950" w:rsidRPr="005F38BD" w:rsidRDefault="00C46950" w:rsidP="004215C7">
      <w:pPr>
        <w:numPr>
          <w:ilvl w:val="0"/>
          <w:numId w:val="4"/>
        </w:numPr>
        <w:tabs>
          <w:tab w:val="clear" w:pos="360"/>
          <w:tab w:val="num" w:pos="1440"/>
        </w:tabs>
        <w:ind w:left="1440"/>
        <w:rPr>
          <w:rFonts w:ascii="Arial" w:hAnsi="Arial" w:cs="Arial"/>
          <w:sz w:val="20"/>
        </w:rPr>
      </w:pPr>
      <w:r w:rsidRPr="005F38BD">
        <w:rPr>
          <w:rFonts w:ascii="Arial" w:hAnsi="Arial" w:cs="Arial"/>
          <w:sz w:val="20"/>
        </w:rPr>
        <w:t>Annually complete a confidentiality agreement</w:t>
      </w:r>
      <w:r w:rsidR="00C76EC0" w:rsidRPr="005F38BD">
        <w:rPr>
          <w:rFonts w:ascii="Arial" w:hAnsi="Arial" w:cs="Arial"/>
          <w:sz w:val="20"/>
        </w:rPr>
        <w:t>.</w:t>
      </w:r>
    </w:p>
    <w:p w14:paraId="3D9F786B" w14:textId="77777777" w:rsidR="00F16BB1" w:rsidRPr="005F38BD" w:rsidRDefault="00F16BB1" w:rsidP="004215C7">
      <w:pPr>
        <w:tabs>
          <w:tab w:val="num" w:pos="1440"/>
        </w:tabs>
        <w:ind w:left="1440" w:hanging="360"/>
        <w:rPr>
          <w:rFonts w:ascii="Arial" w:hAnsi="Arial" w:cs="Arial"/>
          <w:sz w:val="20"/>
        </w:rPr>
      </w:pPr>
    </w:p>
    <w:p w14:paraId="29DB7864" w14:textId="77777777" w:rsidR="005304FC" w:rsidRPr="005F38BD" w:rsidRDefault="00311EAB" w:rsidP="00BF760B">
      <w:pPr>
        <w:pStyle w:val="ListParagraph"/>
        <w:numPr>
          <w:ilvl w:val="0"/>
          <w:numId w:val="12"/>
        </w:numPr>
        <w:tabs>
          <w:tab w:val="left" w:pos="360"/>
        </w:tabs>
        <w:ind w:left="360"/>
        <w:rPr>
          <w:rFonts w:ascii="Arial" w:hAnsi="Arial" w:cs="Arial"/>
          <w:b/>
          <w:sz w:val="20"/>
        </w:rPr>
      </w:pPr>
      <w:r w:rsidRPr="005F38BD">
        <w:rPr>
          <w:rFonts w:ascii="Arial" w:hAnsi="Arial" w:cs="Arial"/>
          <w:b/>
          <w:sz w:val="20"/>
        </w:rPr>
        <w:t>Levels</w:t>
      </w:r>
      <w:r w:rsidR="005304FC" w:rsidRPr="005F38BD">
        <w:rPr>
          <w:rFonts w:ascii="Arial" w:hAnsi="Arial" w:cs="Arial"/>
          <w:b/>
          <w:sz w:val="20"/>
        </w:rPr>
        <w:t xml:space="preserve"> of Review</w:t>
      </w:r>
    </w:p>
    <w:p w14:paraId="63A64DCC" w14:textId="77777777" w:rsidR="005304FC" w:rsidRPr="005F38BD" w:rsidRDefault="005304FC" w:rsidP="005304FC">
      <w:pPr>
        <w:ind w:left="-90"/>
        <w:rPr>
          <w:sz w:val="20"/>
        </w:rPr>
      </w:pPr>
    </w:p>
    <w:p w14:paraId="7E037129" w14:textId="638B66E2" w:rsidR="005304FC" w:rsidRPr="005F38BD" w:rsidRDefault="00C46950" w:rsidP="00C24381">
      <w:pPr>
        <w:ind w:left="360"/>
        <w:rPr>
          <w:rFonts w:ascii="Arial" w:hAnsi="Arial" w:cs="Arial"/>
          <w:sz w:val="20"/>
        </w:rPr>
      </w:pPr>
      <w:r w:rsidRPr="005F38BD">
        <w:rPr>
          <w:rFonts w:ascii="Arial" w:hAnsi="Arial" w:cs="Arial"/>
          <w:sz w:val="20"/>
        </w:rPr>
        <w:t xml:space="preserve">The Trauma </w:t>
      </w:r>
      <w:r w:rsidR="004215C7">
        <w:rPr>
          <w:rFonts w:ascii="Arial" w:hAnsi="Arial" w:cs="Arial"/>
          <w:sz w:val="20"/>
        </w:rPr>
        <w:t xml:space="preserve">Peer Review </w:t>
      </w:r>
      <w:r w:rsidRPr="005F38BD">
        <w:rPr>
          <w:rFonts w:ascii="Arial" w:hAnsi="Arial" w:cs="Arial"/>
          <w:sz w:val="20"/>
        </w:rPr>
        <w:t>Committee is recognized as the highest level of review</w:t>
      </w:r>
      <w:r w:rsidR="00C76EC0" w:rsidRPr="005F38BD">
        <w:rPr>
          <w:rFonts w:ascii="Arial" w:hAnsi="Arial" w:cs="Arial"/>
          <w:sz w:val="20"/>
        </w:rPr>
        <w:t xml:space="preserve"> for the Trauma Services</w:t>
      </w:r>
      <w:r w:rsidRPr="005F38BD">
        <w:rPr>
          <w:rFonts w:ascii="Arial" w:hAnsi="Arial" w:cs="Arial"/>
          <w:sz w:val="20"/>
        </w:rPr>
        <w:t xml:space="preserve">.  </w:t>
      </w:r>
      <w:r w:rsidR="005304FC" w:rsidRPr="005F38BD">
        <w:rPr>
          <w:rFonts w:ascii="Arial" w:hAnsi="Arial" w:cs="Arial"/>
          <w:sz w:val="20"/>
        </w:rPr>
        <w:t xml:space="preserve">In order </w:t>
      </w:r>
      <w:r w:rsidR="00275B21" w:rsidRPr="005F38BD">
        <w:rPr>
          <w:rFonts w:ascii="Arial" w:hAnsi="Arial" w:cs="Arial"/>
          <w:sz w:val="20"/>
        </w:rPr>
        <w:t xml:space="preserve">to </w:t>
      </w:r>
      <w:r w:rsidRPr="005F38BD">
        <w:rPr>
          <w:rFonts w:ascii="Arial" w:hAnsi="Arial" w:cs="Arial"/>
          <w:sz w:val="20"/>
        </w:rPr>
        <w:t xml:space="preserve">maximize the use of the </w:t>
      </w:r>
      <w:r w:rsidR="00C76EC0" w:rsidRPr="005F38BD">
        <w:rPr>
          <w:rFonts w:ascii="Arial" w:hAnsi="Arial" w:cs="Arial"/>
          <w:sz w:val="20"/>
        </w:rPr>
        <w:t>TPC</w:t>
      </w:r>
      <w:r w:rsidRPr="005F38BD">
        <w:rPr>
          <w:rFonts w:ascii="Arial" w:hAnsi="Arial" w:cs="Arial"/>
          <w:sz w:val="20"/>
        </w:rPr>
        <w:t xml:space="preserve"> and to</w:t>
      </w:r>
      <w:r w:rsidR="005304FC" w:rsidRPr="005F38BD">
        <w:rPr>
          <w:rFonts w:ascii="Arial" w:hAnsi="Arial" w:cs="Arial"/>
          <w:sz w:val="20"/>
        </w:rPr>
        <w:t xml:space="preserve"> assure issues and concerns are addressed in a concise manner</w:t>
      </w:r>
      <w:r w:rsidRPr="005F38BD">
        <w:rPr>
          <w:rFonts w:ascii="Arial" w:hAnsi="Arial" w:cs="Arial"/>
          <w:sz w:val="20"/>
        </w:rPr>
        <w:t xml:space="preserve"> the following levels of review have been established.  </w:t>
      </w:r>
    </w:p>
    <w:p w14:paraId="65191ADE" w14:textId="77777777" w:rsidR="00BA1179" w:rsidRPr="005F38BD" w:rsidRDefault="00BA1179" w:rsidP="00B9438C">
      <w:pPr>
        <w:rPr>
          <w:rFonts w:ascii="Arial" w:hAnsi="Arial" w:cs="Arial"/>
          <w:b/>
          <w:sz w:val="20"/>
        </w:rPr>
      </w:pPr>
    </w:p>
    <w:p w14:paraId="0F28A2EC" w14:textId="77777777" w:rsidR="005304FC" w:rsidRPr="005F38BD" w:rsidRDefault="005304FC" w:rsidP="00C24381">
      <w:pPr>
        <w:pStyle w:val="Heading3"/>
        <w:ind w:left="360"/>
        <w:rPr>
          <w:rFonts w:ascii="Arial" w:hAnsi="Arial" w:cs="Arial"/>
          <w:sz w:val="20"/>
        </w:rPr>
      </w:pPr>
      <w:r w:rsidRPr="005F38BD">
        <w:rPr>
          <w:rFonts w:ascii="Arial" w:hAnsi="Arial" w:cs="Arial"/>
          <w:sz w:val="20"/>
        </w:rPr>
        <w:t xml:space="preserve">Level 1 </w:t>
      </w:r>
      <w:r w:rsidR="00275B21" w:rsidRPr="005F38BD">
        <w:rPr>
          <w:rFonts w:ascii="Arial" w:hAnsi="Arial" w:cs="Arial"/>
          <w:sz w:val="20"/>
        </w:rPr>
        <w:t>–</w:t>
      </w:r>
      <w:r w:rsidRPr="005F38BD">
        <w:rPr>
          <w:rFonts w:ascii="Arial" w:hAnsi="Arial" w:cs="Arial"/>
          <w:sz w:val="20"/>
        </w:rPr>
        <w:t xml:space="preserve"> Trauma Program Manager</w:t>
      </w:r>
      <w:r w:rsidR="00C37E75" w:rsidRPr="005F38BD">
        <w:rPr>
          <w:rFonts w:ascii="Arial" w:hAnsi="Arial" w:cs="Arial"/>
          <w:sz w:val="20"/>
        </w:rPr>
        <w:t xml:space="preserve"> (TPM)</w:t>
      </w:r>
    </w:p>
    <w:p w14:paraId="24FEFD45" w14:textId="77777777" w:rsidR="001654D6" w:rsidRPr="005F38BD" w:rsidRDefault="001654D6" w:rsidP="001654D6">
      <w:pPr>
        <w:rPr>
          <w:rFonts w:ascii="Arial" w:hAnsi="Arial" w:cs="Arial"/>
          <w:sz w:val="20"/>
        </w:rPr>
      </w:pPr>
    </w:p>
    <w:p w14:paraId="6547091F" w14:textId="07BD8BE3" w:rsidR="002E75FE" w:rsidRPr="005F38BD" w:rsidRDefault="005304FC" w:rsidP="00BF760B">
      <w:pPr>
        <w:numPr>
          <w:ilvl w:val="3"/>
          <w:numId w:val="1"/>
        </w:numPr>
        <w:tabs>
          <w:tab w:val="clear" w:pos="2880"/>
          <w:tab w:val="num" w:pos="450"/>
        </w:tabs>
        <w:ind w:left="1080"/>
        <w:rPr>
          <w:rFonts w:ascii="Arial" w:hAnsi="Arial" w:cs="Arial"/>
          <w:sz w:val="20"/>
        </w:rPr>
      </w:pPr>
      <w:r w:rsidRPr="005F38BD">
        <w:rPr>
          <w:rFonts w:ascii="Arial" w:hAnsi="Arial" w:cs="Arial"/>
          <w:sz w:val="20"/>
        </w:rPr>
        <w:t>Issue</w:t>
      </w:r>
      <w:r w:rsidR="0046571D">
        <w:rPr>
          <w:rFonts w:ascii="Arial" w:hAnsi="Arial" w:cs="Arial"/>
          <w:sz w:val="20"/>
        </w:rPr>
        <w:t>(s)</w:t>
      </w:r>
      <w:r w:rsidRPr="005F38BD">
        <w:rPr>
          <w:rFonts w:ascii="Arial" w:hAnsi="Arial" w:cs="Arial"/>
          <w:sz w:val="20"/>
        </w:rPr>
        <w:t xml:space="preserve"> can be forwarded directly to the Trauma Program Manager </w:t>
      </w:r>
      <w:r w:rsidR="00275B21" w:rsidRPr="005F38BD">
        <w:rPr>
          <w:rFonts w:ascii="Arial" w:hAnsi="Arial" w:cs="Arial"/>
          <w:sz w:val="20"/>
        </w:rPr>
        <w:t xml:space="preserve">(TPM) </w:t>
      </w:r>
      <w:r w:rsidRPr="005F38BD">
        <w:rPr>
          <w:rFonts w:ascii="Arial" w:hAnsi="Arial" w:cs="Arial"/>
          <w:sz w:val="20"/>
        </w:rPr>
        <w:t>from any of the sour</w:t>
      </w:r>
      <w:r w:rsidR="00275B21" w:rsidRPr="005F38BD">
        <w:rPr>
          <w:rFonts w:ascii="Arial" w:hAnsi="Arial" w:cs="Arial"/>
          <w:sz w:val="20"/>
        </w:rPr>
        <w:t xml:space="preserve">ces of data/referral </w:t>
      </w:r>
      <w:r w:rsidRPr="005F38BD">
        <w:rPr>
          <w:rFonts w:ascii="Arial" w:hAnsi="Arial" w:cs="Arial"/>
          <w:sz w:val="20"/>
        </w:rPr>
        <w:t xml:space="preserve">and can be addressed immediately by the </w:t>
      </w:r>
      <w:r w:rsidR="00275B21" w:rsidRPr="005F38BD">
        <w:rPr>
          <w:rFonts w:ascii="Arial" w:hAnsi="Arial" w:cs="Arial"/>
          <w:sz w:val="20"/>
        </w:rPr>
        <w:t>TPM</w:t>
      </w:r>
      <w:r w:rsidRPr="005F38BD">
        <w:rPr>
          <w:rFonts w:ascii="Arial" w:hAnsi="Arial" w:cs="Arial"/>
          <w:sz w:val="20"/>
        </w:rPr>
        <w:t xml:space="preserve"> with no further review in the system deemed necessary.</w:t>
      </w:r>
    </w:p>
    <w:p w14:paraId="7135C7EB" w14:textId="77777777" w:rsidR="002E75FE" w:rsidRPr="005F38BD" w:rsidRDefault="005304FC" w:rsidP="00BF760B">
      <w:pPr>
        <w:numPr>
          <w:ilvl w:val="3"/>
          <w:numId w:val="1"/>
        </w:numPr>
        <w:tabs>
          <w:tab w:val="clear" w:pos="2880"/>
          <w:tab w:val="num" w:pos="450"/>
        </w:tabs>
        <w:ind w:left="1080"/>
        <w:rPr>
          <w:rFonts w:ascii="Arial" w:hAnsi="Arial" w:cs="Arial"/>
          <w:sz w:val="20"/>
        </w:rPr>
      </w:pPr>
      <w:r w:rsidRPr="005F38BD">
        <w:rPr>
          <w:rFonts w:ascii="Arial" w:hAnsi="Arial" w:cs="Arial"/>
          <w:sz w:val="20"/>
        </w:rPr>
        <w:t xml:space="preserve">The </w:t>
      </w:r>
      <w:r w:rsidR="00275B21" w:rsidRPr="005F38BD">
        <w:rPr>
          <w:rFonts w:ascii="Arial" w:hAnsi="Arial" w:cs="Arial"/>
          <w:sz w:val="20"/>
        </w:rPr>
        <w:t xml:space="preserve">TPM </w:t>
      </w:r>
      <w:r w:rsidRPr="005F38BD">
        <w:rPr>
          <w:rFonts w:ascii="Arial" w:hAnsi="Arial" w:cs="Arial"/>
          <w:sz w:val="20"/>
        </w:rPr>
        <w:t xml:space="preserve">can refer an issue to the Trauma Medical Director. </w:t>
      </w:r>
    </w:p>
    <w:p w14:paraId="0CB09737" w14:textId="77777777" w:rsidR="0046571D" w:rsidRDefault="005304FC" w:rsidP="002E75FE">
      <w:pPr>
        <w:ind w:left="1080" w:hanging="360"/>
        <w:rPr>
          <w:rFonts w:ascii="Arial" w:hAnsi="Arial" w:cs="Arial"/>
          <w:sz w:val="20"/>
        </w:rPr>
      </w:pPr>
      <w:r w:rsidRPr="005F38BD">
        <w:rPr>
          <w:rFonts w:ascii="Arial" w:hAnsi="Arial" w:cs="Arial"/>
          <w:sz w:val="20"/>
        </w:rPr>
        <w:t xml:space="preserve">3.   The </w:t>
      </w:r>
      <w:r w:rsidR="00275B21" w:rsidRPr="005F38BD">
        <w:rPr>
          <w:rFonts w:ascii="Arial" w:hAnsi="Arial" w:cs="Arial"/>
          <w:sz w:val="20"/>
        </w:rPr>
        <w:t xml:space="preserve">TPM </w:t>
      </w:r>
      <w:r w:rsidRPr="005F38BD">
        <w:rPr>
          <w:rFonts w:ascii="Arial" w:hAnsi="Arial" w:cs="Arial"/>
          <w:sz w:val="20"/>
        </w:rPr>
        <w:t>can refer an issue to the</w:t>
      </w:r>
      <w:r w:rsidR="00920BA9" w:rsidRPr="005F38BD">
        <w:rPr>
          <w:rFonts w:ascii="Arial" w:hAnsi="Arial" w:cs="Arial"/>
          <w:sz w:val="20"/>
        </w:rPr>
        <w:t xml:space="preserve"> </w:t>
      </w:r>
      <w:r w:rsidR="00616D31" w:rsidRPr="005F38BD">
        <w:rPr>
          <w:rFonts w:ascii="Arial" w:hAnsi="Arial" w:cs="Arial"/>
          <w:sz w:val="20"/>
        </w:rPr>
        <w:t>Trauma</w:t>
      </w:r>
      <w:r w:rsidRPr="005F38BD">
        <w:rPr>
          <w:rFonts w:ascii="Arial" w:hAnsi="Arial" w:cs="Arial"/>
          <w:sz w:val="20"/>
        </w:rPr>
        <w:t xml:space="preserve"> </w:t>
      </w:r>
      <w:r w:rsidR="0046571D">
        <w:rPr>
          <w:rFonts w:ascii="Arial" w:hAnsi="Arial" w:cs="Arial"/>
          <w:sz w:val="20"/>
        </w:rPr>
        <w:t>Peer Review Committee.</w:t>
      </w:r>
    </w:p>
    <w:p w14:paraId="343FCFCA" w14:textId="77777777" w:rsidR="002E75FE" w:rsidRPr="005F38BD" w:rsidRDefault="002E75FE" w:rsidP="002E75FE">
      <w:pPr>
        <w:pStyle w:val="Header"/>
        <w:tabs>
          <w:tab w:val="clear" w:pos="4320"/>
          <w:tab w:val="clear" w:pos="8640"/>
        </w:tabs>
        <w:rPr>
          <w:rFonts w:ascii="Arial" w:hAnsi="Arial" w:cs="Arial"/>
          <w:sz w:val="20"/>
        </w:rPr>
      </w:pPr>
    </w:p>
    <w:p w14:paraId="0F133A53" w14:textId="77777777" w:rsidR="005304FC" w:rsidRPr="005F38BD" w:rsidRDefault="005304FC" w:rsidP="00C24381">
      <w:pPr>
        <w:pStyle w:val="Heading3"/>
        <w:ind w:left="360"/>
        <w:rPr>
          <w:rFonts w:ascii="Arial" w:hAnsi="Arial" w:cs="Arial"/>
          <w:b w:val="0"/>
          <w:sz w:val="20"/>
          <w:u w:val="none"/>
        </w:rPr>
      </w:pPr>
      <w:r w:rsidRPr="005F38BD">
        <w:rPr>
          <w:rFonts w:ascii="Arial" w:hAnsi="Arial" w:cs="Arial"/>
          <w:sz w:val="20"/>
        </w:rPr>
        <w:t>Level 2 –</w:t>
      </w:r>
      <w:r w:rsidR="00275B21" w:rsidRPr="005F38BD">
        <w:rPr>
          <w:rFonts w:ascii="Arial" w:hAnsi="Arial" w:cs="Arial"/>
          <w:sz w:val="20"/>
        </w:rPr>
        <w:t xml:space="preserve"> </w:t>
      </w:r>
      <w:r w:rsidRPr="005F38BD">
        <w:rPr>
          <w:rFonts w:ascii="Arial" w:hAnsi="Arial" w:cs="Arial"/>
          <w:sz w:val="20"/>
        </w:rPr>
        <w:t>Trauma Medical Director</w:t>
      </w:r>
      <w:r w:rsidR="00280885" w:rsidRPr="005F38BD">
        <w:rPr>
          <w:rFonts w:ascii="Arial" w:hAnsi="Arial" w:cs="Arial"/>
          <w:sz w:val="20"/>
        </w:rPr>
        <w:t xml:space="preserve"> (TMD)</w:t>
      </w:r>
    </w:p>
    <w:p w14:paraId="6FB12FA2" w14:textId="77777777" w:rsidR="001654D6" w:rsidRPr="005F38BD" w:rsidRDefault="001654D6" w:rsidP="002E75FE">
      <w:pPr>
        <w:ind w:left="720"/>
        <w:rPr>
          <w:rFonts w:ascii="Arial" w:hAnsi="Arial" w:cs="Arial"/>
          <w:sz w:val="20"/>
        </w:rPr>
      </w:pPr>
    </w:p>
    <w:p w14:paraId="7B7D3D81" w14:textId="1F4656F0" w:rsidR="002E75FE" w:rsidRPr="005F38BD" w:rsidRDefault="005304FC" w:rsidP="00BF760B">
      <w:pPr>
        <w:numPr>
          <w:ilvl w:val="0"/>
          <w:numId w:val="6"/>
        </w:numPr>
        <w:rPr>
          <w:rFonts w:ascii="Arial" w:hAnsi="Arial" w:cs="Arial"/>
          <w:sz w:val="20"/>
        </w:rPr>
      </w:pPr>
      <w:r w:rsidRPr="005F38BD">
        <w:rPr>
          <w:rFonts w:ascii="Arial" w:hAnsi="Arial" w:cs="Arial"/>
          <w:sz w:val="20"/>
        </w:rPr>
        <w:t>Issue</w:t>
      </w:r>
      <w:r w:rsidR="0046571D">
        <w:rPr>
          <w:rFonts w:ascii="Arial" w:hAnsi="Arial" w:cs="Arial"/>
          <w:sz w:val="20"/>
        </w:rPr>
        <w:t>(s)</w:t>
      </w:r>
      <w:r w:rsidRPr="005F38BD">
        <w:rPr>
          <w:rFonts w:ascii="Arial" w:hAnsi="Arial" w:cs="Arial"/>
          <w:sz w:val="20"/>
        </w:rPr>
        <w:t xml:space="preserve"> can be forwarded to the Trauma Medical Director</w:t>
      </w:r>
      <w:r w:rsidR="00275B21" w:rsidRPr="005F38BD">
        <w:rPr>
          <w:rFonts w:ascii="Arial" w:hAnsi="Arial" w:cs="Arial"/>
          <w:sz w:val="20"/>
        </w:rPr>
        <w:t xml:space="preserve"> (TMD)</w:t>
      </w:r>
      <w:r w:rsidRPr="005F38BD">
        <w:rPr>
          <w:rFonts w:ascii="Arial" w:hAnsi="Arial" w:cs="Arial"/>
          <w:sz w:val="20"/>
        </w:rPr>
        <w:t xml:space="preserve"> directly from a data source</w:t>
      </w:r>
      <w:r w:rsidR="0046571D">
        <w:rPr>
          <w:rFonts w:ascii="Arial" w:hAnsi="Arial" w:cs="Arial"/>
          <w:sz w:val="20"/>
        </w:rPr>
        <w:t xml:space="preserve"> or </w:t>
      </w:r>
      <w:r w:rsidRPr="005F38BD">
        <w:rPr>
          <w:rFonts w:ascii="Arial" w:hAnsi="Arial" w:cs="Arial"/>
          <w:sz w:val="20"/>
        </w:rPr>
        <w:t xml:space="preserve">the </w:t>
      </w:r>
      <w:r w:rsidR="0046571D">
        <w:rPr>
          <w:rFonts w:ascii="Arial" w:hAnsi="Arial" w:cs="Arial"/>
          <w:sz w:val="20"/>
        </w:rPr>
        <w:t>TPM</w:t>
      </w:r>
      <w:r w:rsidR="00C816A9">
        <w:rPr>
          <w:rFonts w:ascii="Arial" w:hAnsi="Arial" w:cs="Arial"/>
          <w:sz w:val="20"/>
        </w:rPr>
        <w:t>.</w:t>
      </w:r>
    </w:p>
    <w:p w14:paraId="0EAD6E2F" w14:textId="4D8D8E0C" w:rsidR="008632CF" w:rsidRPr="005F38BD" w:rsidRDefault="005304FC" w:rsidP="00BF760B">
      <w:pPr>
        <w:numPr>
          <w:ilvl w:val="0"/>
          <w:numId w:val="6"/>
        </w:numPr>
        <w:tabs>
          <w:tab w:val="left" w:pos="450"/>
        </w:tabs>
        <w:rPr>
          <w:rFonts w:ascii="Arial" w:hAnsi="Arial" w:cs="Arial"/>
          <w:sz w:val="20"/>
        </w:rPr>
      </w:pPr>
      <w:r w:rsidRPr="005F38BD">
        <w:rPr>
          <w:rFonts w:ascii="Arial" w:hAnsi="Arial" w:cs="Arial"/>
          <w:sz w:val="20"/>
        </w:rPr>
        <w:t xml:space="preserve">The </w:t>
      </w:r>
      <w:r w:rsidR="00275B21" w:rsidRPr="005F38BD">
        <w:rPr>
          <w:rFonts w:ascii="Arial" w:hAnsi="Arial" w:cs="Arial"/>
          <w:sz w:val="20"/>
        </w:rPr>
        <w:t xml:space="preserve">TMD </w:t>
      </w:r>
      <w:r w:rsidRPr="005F38BD">
        <w:rPr>
          <w:rFonts w:ascii="Arial" w:hAnsi="Arial" w:cs="Arial"/>
          <w:sz w:val="20"/>
        </w:rPr>
        <w:t xml:space="preserve">can implement action, without formal referral to the Trauma </w:t>
      </w:r>
      <w:r w:rsidR="00BA1179" w:rsidRPr="005F38BD">
        <w:rPr>
          <w:rFonts w:ascii="Arial" w:hAnsi="Arial" w:cs="Arial"/>
          <w:sz w:val="20"/>
        </w:rPr>
        <w:t xml:space="preserve">Performance </w:t>
      </w:r>
      <w:r w:rsidRPr="005F38BD">
        <w:rPr>
          <w:rFonts w:ascii="Arial" w:hAnsi="Arial" w:cs="Arial"/>
          <w:sz w:val="20"/>
        </w:rPr>
        <w:t>Committee</w:t>
      </w:r>
      <w:r w:rsidR="0046571D">
        <w:rPr>
          <w:rFonts w:ascii="Arial" w:hAnsi="Arial" w:cs="Arial"/>
          <w:sz w:val="20"/>
        </w:rPr>
        <w:t>.</w:t>
      </w:r>
    </w:p>
    <w:p w14:paraId="2E68BF57" w14:textId="6B2189F6" w:rsidR="002E75FE" w:rsidRPr="005F38BD" w:rsidRDefault="005304FC" w:rsidP="00BF760B">
      <w:pPr>
        <w:numPr>
          <w:ilvl w:val="0"/>
          <w:numId w:val="6"/>
        </w:numPr>
        <w:tabs>
          <w:tab w:val="left" w:pos="450"/>
        </w:tabs>
        <w:rPr>
          <w:rFonts w:ascii="Arial" w:hAnsi="Arial" w:cs="Arial"/>
          <w:sz w:val="20"/>
        </w:rPr>
      </w:pPr>
      <w:r w:rsidRPr="005F38BD">
        <w:rPr>
          <w:rFonts w:ascii="Arial" w:hAnsi="Arial" w:cs="Arial"/>
          <w:sz w:val="20"/>
        </w:rPr>
        <w:t xml:space="preserve">The Trauma Medical Director can </w:t>
      </w:r>
      <w:r w:rsidR="00275B21" w:rsidRPr="005F38BD">
        <w:rPr>
          <w:rFonts w:ascii="Arial" w:hAnsi="Arial" w:cs="Arial"/>
          <w:sz w:val="20"/>
        </w:rPr>
        <w:t>render a decision and assign a c</w:t>
      </w:r>
      <w:r w:rsidRPr="005F38BD">
        <w:rPr>
          <w:rFonts w:ascii="Arial" w:hAnsi="Arial" w:cs="Arial"/>
          <w:sz w:val="20"/>
        </w:rPr>
        <w:t xml:space="preserve">onclusion on </w:t>
      </w:r>
      <w:r w:rsidR="00FF594E">
        <w:rPr>
          <w:rFonts w:ascii="Arial" w:hAnsi="Arial" w:cs="Arial"/>
          <w:sz w:val="20"/>
        </w:rPr>
        <w:t>a</w:t>
      </w:r>
      <w:r w:rsidR="00FF7E91" w:rsidRPr="005F38BD">
        <w:rPr>
          <w:rFonts w:ascii="Arial" w:hAnsi="Arial" w:cs="Arial"/>
          <w:sz w:val="20"/>
          <w:u w:val="single"/>
        </w:rPr>
        <w:t xml:space="preserve"> </w:t>
      </w:r>
      <w:r w:rsidRPr="005F38BD">
        <w:rPr>
          <w:rFonts w:ascii="Arial" w:hAnsi="Arial" w:cs="Arial"/>
          <w:sz w:val="20"/>
          <w:u w:val="single"/>
        </w:rPr>
        <w:t>Trauma P</w:t>
      </w:r>
      <w:r w:rsidR="00BA1179" w:rsidRPr="005F38BD">
        <w:rPr>
          <w:rFonts w:ascii="Arial" w:hAnsi="Arial" w:cs="Arial"/>
          <w:sz w:val="20"/>
          <w:u w:val="single"/>
        </w:rPr>
        <w:t>erformance</w:t>
      </w:r>
      <w:r w:rsidRPr="005F38BD">
        <w:rPr>
          <w:rFonts w:ascii="Arial" w:hAnsi="Arial" w:cs="Arial"/>
          <w:sz w:val="20"/>
          <w:u w:val="single"/>
        </w:rPr>
        <w:t xml:space="preserve"> </w:t>
      </w:r>
      <w:r w:rsidR="00FF7E91" w:rsidRPr="005F38BD">
        <w:rPr>
          <w:rFonts w:ascii="Arial" w:hAnsi="Arial" w:cs="Arial"/>
          <w:sz w:val="20"/>
          <w:u w:val="single"/>
        </w:rPr>
        <w:t xml:space="preserve">Committee Peer Review </w:t>
      </w:r>
      <w:r w:rsidRPr="005F38BD">
        <w:rPr>
          <w:rFonts w:ascii="Arial" w:hAnsi="Arial" w:cs="Arial"/>
          <w:sz w:val="20"/>
          <w:u w:val="single"/>
        </w:rPr>
        <w:t>Worksheet</w:t>
      </w:r>
      <w:r w:rsidR="00FF7E91" w:rsidRPr="005F38BD">
        <w:rPr>
          <w:rFonts w:ascii="Arial" w:hAnsi="Arial" w:cs="Arial"/>
          <w:sz w:val="20"/>
        </w:rPr>
        <w:t xml:space="preserve"> </w:t>
      </w:r>
      <w:r w:rsidR="00FF594E">
        <w:rPr>
          <w:rFonts w:ascii="Arial" w:hAnsi="Arial" w:cs="Arial"/>
          <w:sz w:val="20"/>
        </w:rPr>
        <w:t xml:space="preserve">(create specific to individual hospital) </w:t>
      </w:r>
      <w:r w:rsidRPr="005F38BD">
        <w:rPr>
          <w:rFonts w:ascii="Arial" w:hAnsi="Arial" w:cs="Arial"/>
          <w:sz w:val="20"/>
        </w:rPr>
        <w:t xml:space="preserve">without </w:t>
      </w:r>
      <w:r w:rsidR="0041778A" w:rsidRPr="005F38BD">
        <w:rPr>
          <w:rFonts w:ascii="Arial" w:hAnsi="Arial" w:cs="Arial"/>
          <w:sz w:val="20"/>
        </w:rPr>
        <w:t xml:space="preserve">a vote by the </w:t>
      </w:r>
      <w:r w:rsidR="00280885" w:rsidRPr="005F38BD">
        <w:rPr>
          <w:rFonts w:ascii="Arial" w:hAnsi="Arial" w:cs="Arial"/>
          <w:sz w:val="20"/>
        </w:rPr>
        <w:t xml:space="preserve">TPC. </w:t>
      </w:r>
      <w:r w:rsidR="0041778A" w:rsidRPr="005F38BD">
        <w:rPr>
          <w:rFonts w:ascii="Arial" w:hAnsi="Arial" w:cs="Arial"/>
          <w:sz w:val="20"/>
        </w:rPr>
        <w:t xml:space="preserve">The </w:t>
      </w:r>
      <w:r w:rsidR="00311EAB" w:rsidRPr="005F38BD">
        <w:rPr>
          <w:rFonts w:ascii="Arial" w:hAnsi="Arial" w:cs="Arial"/>
          <w:sz w:val="20"/>
        </w:rPr>
        <w:t xml:space="preserve">cases in which the </w:t>
      </w:r>
      <w:r w:rsidR="00275B21" w:rsidRPr="005F38BD">
        <w:rPr>
          <w:rFonts w:ascii="Arial" w:hAnsi="Arial" w:cs="Arial"/>
          <w:sz w:val="20"/>
        </w:rPr>
        <w:t>Trauma Medical Director and/or p</w:t>
      </w:r>
      <w:r w:rsidR="00311EAB" w:rsidRPr="005F38BD">
        <w:rPr>
          <w:rFonts w:ascii="Arial" w:hAnsi="Arial" w:cs="Arial"/>
          <w:sz w:val="20"/>
        </w:rPr>
        <w:t>hysician reviewer deem “</w:t>
      </w:r>
      <w:r w:rsidR="007F21E1" w:rsidRPr="005F38BD">
        <w:rPr>
          <w:rFonts w:ascii="Arial" w:hAnsi="Arial" w:cs="Arial"/>
          <w:sz w:val="20"/>
        </w:rPr>
        <w:t xml:space="preserve">No TPC action required” </w:t>
      </w:r>
      <w:r w:rsidR="00275B21" w:rsidRPr="005F38BD">
        <w:rPr>
          <w:rFonts w:ascii="Arial" w:hAnsi="Arial" w:cs="Arial"/>
          <w:sz w:val="20"/>
        </w:rPr>
        <w:t xml:space="preserve">will be reported to </w:t>
      </w:r>
      <w:r w:rsidR="0046571D">
        <w:rPr>
          <w:rFonts w:ascii="Arial" w:hAnsi="Arial" w:cs="Arial"/>
          <w:sz w:val="20"/>
        </w:rPr>
        <w:t>the Peer Review Committee and in aggregate to the Trauma Committee.</w:t>
      </w:r>
    </w:p>
    <w:p w14:paraId="03814447" w14:textId="32C5C6AE" w:rsidR="002E75FE" w:rsidRPr="005F38BD" w:rsidRDefault="005304FC" w:rsidP="00BF760B">
      <w:pPr>
        <w:numPr>
          <w:ilvl w:val="0"/>
          <w:numId w:val="6"/>
        </w:numPr>
        <w:tabs>
          <w:tab w:val="left" w:pos="450"/>
        </w:tabs>
        <w:rPr>
          <w:rFonts w:ascii="Arial" w:hAnsi="Arial" w:cs="Arial"/>
          <w:sz w:val="20"/>
        </w:rPr>
      </w:pPr>
      <w:r w:rsidRPr="005F38BD">
        <w:rPr>
          <w:rFonts w:ascii="Arial" w:hAnsi="Arial" w:cs="Arial"/>
          <w:sz w:val="20"/>
        </w:rPr>
        <w:lastRenderedPageBreak/>
        <w:t>The Trauma Medical Director can also begin action</w:t>
      </w:r>
      <w:r w:rsidR="0046571D">
        <w:rPr>
          <w:rFonts w:ascii="Arial" w:hAnsi="Arial" w:cs="Arial"/>
          <w:sz w:val="20"/>
        </w:rPr>
        <w:t>(s)</w:t>
      </w:r>
      <w:r w:rsidRPr="005F38BD">
        <w:rPr>
          <w:rFonts w:ascii="Arial" w:hAnsi="Arial" w:cs="Arial"/>
          <w:sz w:val="20"/>
        </w:rPr>
        <w:t xml:space="preserve"> on behalf of the </w:t>
      </w:r>
      <w:r w:rsidR="0046571D">
        <w:rPr>
          <w:rFonts w:ascii="Arial" w:hAnsi="Arial" w:cs="Arial"/>
          <w:sz w:val="20"/>
        </w:rPr>
        <w:t xml:space="preserve">Peer Review Committee after consent from _x_ administration for issues found to be egregious. Action will be brought to the next scheduled Peer Review Committee meeting. </w:t>
      </w:r>
      <w:r w:rsidRPr="005F38BD">
        <w:rPr>
          <w:rFonts w:ascii="Arial" w:hAnsi="Arial" w:cs="Arial"/>
          <w:sz w:val="20"/>
        </w:rPr>
        <w:t xml:space="preserve"> </w:t>
      </w:r>
    </w:p>
    <w:p w14:paraId="526B078D" w14:textId="75911911" w:rsidR="00D77B2E" w:rsidRPr="0046571D" w:rsidRDefault="005304FC" w:rsidP="0046571D">
      <w:pPr>
        <w:numPr>
          <w:ilvl w:val="0"/>
          <w:numId w:val="6"/>
        </w:numPr>
        <w:tabs>
          <w:tab w:val="left" w:pos="450"/>
        </w:tabs>
        <w:rPr>
          <w:rFonts w:ascii="Arial" w:hAnsi="Arial" w:cs="Arial"/>
          <w:sz w:val="20"/>
        </w:rPr>
      </w:pPr>
      <w:r w:rsidRPr="005F38BD">
        <w:rPr>
          <w:rFonts w:ascii="Arial" w:hAnsi="Arial" w:cs="Arial"/>
          <w:sz w:val="20"/>
        </w:rPr>
        <w:t xml:space="preserve">The Trauma Medical Director can forward an issue to the Trauma </w:t>
      </w:r>
      <w:r w:rsidR="0046571D">
        <w:rPr>
          <w:rFonts w:ascii="Arial" w:hAnsi="Arial" w:cs="Arial"/>
          <w:sz w:val="20"/>
        </w:rPr>
        <w:t>Peer Review</w:t>
      </w:r>
      <w:r w:rsidRPr="005F38BD">
        <w:rPr>
          <w:rFonts w:ascii="Arial" w:hAnsi="Arial" w:cs="Arial"/>
          <w:sz w:val="20"/>
        </w:rPr>
        <w:t>.</w:t>
      </w:r>
    </w:p>
    <w:p w14:paraId="773E4A10" w14:textId="77777777" w:rsidR="000D3E13" w:rsidRPr="005F38BD" w:rsidRDefault="005304FC" w:rsidP="00BF760B">
      <w:pPr>
        <w:numPr>
          <w:ilvl w:val="0"/>
          <w:numId w:val="6"/>
        </w:numPr>
        <w:tabs>
          <w:tab w:val="left" w:pos="450"/>
        </w:tabs>
        <w:rPr>
          <w:rFonts w:ascii="Arial" w:hAnsi="Arial" w:cs="Arial"/>
          <w:sz w:val="20"/>
        </w:rPr>
      </w:pPr>
      <w:r w:rsidRPr="005F38BD">
        <w:rPr>
          <w:rFonts w:ascii="Arial" w:hAnsi="Arial" w:cs="Arial"/>
          <w:sz w:val="20"/>
        </w:rPr>
        <w:t xml:space="preserve">Trauma </w:t>
      </w:r>
      <w:r w:rsidR="00311EAB" w:rsidRPr="005F38BD">
        <w:rPr>
          <w:rFonts w:ascii="Arial" w:hAnsi="Arial" w:cs="Arial"/>
          <w:sz w:val="20"/>
        </w:rPr>
        <w:t>M</w:t>
      </w:r>
      <w:r w:rsidRPr="005F38BD">
        <w:rPr>
          <w:rFonts w:ascii="Arial" w:hAnsi="Arial" w:cs="Arial"/>
          <w:sz w:val="20"/>
        </w:rPr>
        <w:t xml:space="preserve">edical </w:t>
      </w:r>
      <w:r w:rsidR="00311EAB" w:rsidRPr="005F38BD">
        <w:rPr>
          <w:rFonts w:ascii="Arial" w:hAnsi="Arial" w:cs="Arial"/>
          <w:sz w:val="20"/>
        </w:rPr>
        <w:t>D</w:t>
      </w:r>
      <w:r w:rsidRPr="005F38BD">
        <w:rPr>
          <w:rFonts w:ascii="Arial" w:hAnsi="Arial" w:cs="Arial"/>
          <w:sz w:val="20"/>
        </w:rPr>
        <w:t>irector’s</w:t>
      </w:r>
      <w:r w:rsidR="00311EAB" w:rsidRPr="005F38BD">
        <w:rPr>
          <w:rFonts w:ascii="Arial" w:hAnsi="Arial" w:cs="Arial"/>
          <w:sz w:val="20"/>
        </w:rPr>
        <w:t xml:space="preserve"> individual </w:t>
      </w:r>
      <w:r w:rsidRPr="005F38BD">
        <w:rPr>
          <w:rFonts w:ascii="Arial" w:hAnsi="Arial" w:cs="Arial"/>
          <w:sz w:val="20"/>
        </w:rPr>
        <w:t>case</w:t>
      </w:r>
      <w:r w:rsidR="00311EAB" w:rsidRPr="005F38BD">
        <w:rPr>
          <w:rFonts w:ascii="Arial" w:hAnsi="Arial" w:cs="Arial"/>
          <w:sz w:val="20"/>
        </w:rPr>
        <w:t>s</w:t>
      </w:r>
      <w:r w:rsidRPr="005F38BD">
        <w:rPr>
          <w:rFonts w:ascii="Arial" w:hAnsi="Arial" w:cs="Arial"/>
          <w:sz w:val="20"/>
        </w:rPr>
        <w:t xml:space="preserve"> review will be rev</w:t>
      </w:r>
      <w:r w:rsidR="00FF594E">
        <w:rPr>
          <w:rFonts w:ascii="Arial" w:hAnsi="Arial" w:cs="Arial"/>
          <w:sz w:val="20"/>
        </w:rPr>
        <w:t>iewed by a separate identified physician.</w:t>
      </w:r>
    </w:p>
    <w:p w14:paraId="2BAC5069" w14:textId="77777777" w:rsidR="002E75FE" w:rsidRPr="005F38BD" w:rsidRDefault="002E75FE" w:rsidP="002E75FE">
      <w:pPr>
        <w:tabs>
          <w:tab w:val="left" w:pos="450"/>
        </w:tabs>
        <w:ind w:left="360"/>
        <w:rPr>
          <w:sz w:val="20"/>
        </w:rPr>
      </w:pPr>
    </w:p>
    <w:p w14:paraId="0C9584B8" w14:textId="77777777" w:rsidR="005304FC" w:rsidRPr="005F38BD" w:rsidRDefault="005304FC" w:rsidP="00C24381">
      <w:pPr>
        <w:pStyle w:val="Header"/>
        <w:tabs>
          <w:tab w:val="clear" w:pos="4320"/>
          <w:tab w:val="clear" w:pos="8640"/>
          <w:tab w:val="left" w:pos="450"/>
        </w:tabs>
        <w:ind w:left="360"/>
        <w:rPr>
          <w:rFonts w:ascii="Arial" w:hAnsi="Arial" w:cs="Arial"/>
          <w:b/>
          <w:sz w:val="20"/>
          <w:u w:val="single"/>
        </w:rPr>
      </w:pPr>
      <w:r w:rsidRPr="005F38BD">
        <w:rPr>
          <w:rFonts w:ascii="Arial" w:hAnsi="Arial" w:cs="Arial"/>
          <w:b/>
          <w:sz w:val="20"/>
          <w:u w:val="single"/>
        </w:rPr>
        <w:t xml:space="preserve">Level 3 – Trauma </w:t>
      </w:r>
      <w:r w:rsidR="002375BC" w:rsidRPr="005F38BD">
        <w:rPr>
          <w:rFonts w:ascii="Arial" w:hAnsi="Arial" w:cs="Arial"/>
          <w:b/>
          <w:sz w:val="20"/>
          <w:u w:val="single"/>
        </w:rPr>
        <w:t>Performance</w:t>
      </w:r>
      <w:r w:rsidRPr="005F38BD">
        <w:rPr>
          <w:rFonts w:ascii="Arial" w:hAnsi="Arial" w:cs="Arial"/>
          <w:b/>
          <w:sz w:val="20"/>
          <w:u w:val="single"/>
        </w:rPr>
        <w:t xml:space="preserve"> Committee</w:t>
      </w:r>
    </w:p>
    <w:p w14:paraId="5F113FA3" w14:textId="77777777" w:rsidR="005304FC" w:rsidRPr="005F38BD" w:rsidRDefault="005304FC" w:rsidP="00E61BF6">
      <w:pPr>
        <w:pStyle w:val="Header"/>
        <w:tabs>
          <w:tab w:val="clear" w:pos="4320"/>
          <w:tab w:val="clear" w:pos="8640"/>
          <w:tab w:val="left" w:pos="450"/>
        </w:tabs>
        <w:ind w:left="270"/>
        <w:rPr>
          <w:rFonts w:ascii="Arial" w:hAnsi="Arial" w:cs="Arial"/>
          <w:b/>
          <w:sz w:val="20"/>
          <w:u w:val="single"/>
        </w:rPr>
      </w:pPr>
    </w:p>
    <w:p w14:paraId="33C34448" w14:textId="77C74143" w:rsidR="005304FC" w:rsidRDefault="00AF3743" w:rsidP="00C24381">
      <w:pPr>
        <w:pStyle w:val="Header"/>
        <w:tabs>
          <w:tab w:val="clear" w:pos="4320"/>
          <w:tab w:val="clear" w:pos="8640"/>
          <w:tab w:val="left" w:pos="450"/>
        </w:tabs>
        <w:ind w:left="360"/>
        <w:rPr>
          <w:rFonts w:ascii="Arial" w:hAnsi="Arial" w:cs="Arial"/>
          <w:sz w:val="20"/>
        </w:rPr>
      </w:pPr>
      <w:r w:rsidRPr="005F38BD">
        <w:rPr>
          <w:rFonts w:ascii="Arial" w:hAnsi="Arial" w:cs="Arial"/>
          <w:sz w:val="20"/>
        </w:rPr>
        <w:t xml:space="preserve">Cases prescreened by the </w:t>
      </w:r>
      <w:r w:rsidR="0046571D">
        <w:rPr>
          <w:rFonts w:ascii="Arial" w:hAnsi="Arial" w:cs="Arial"/>
          <w:sz w:val="20"/>
        </w:rPr>
        <w:t>TMD and/or TPM</w:t>
      </w:r>
      <w:r w:rsidRPr="005F38BD">
        <w:rPr>
          <w:rFonts w:ascii="Arial" w:hAnsi="Arial" w:cs="Arial"/>
          <w:sz w:val="20"/>
        </w:rPr>
        <w:t xml:space="preserve"> in which it has been determined the case/issue </w:t>
      </w:r>
      <w:r w:rsidR="00F3474A" w:rsidRPr="005F38BD">
        <w:rPr>
          <w:rFonts w:ascii="Arial" w:hAnsi="Arial" w:cs="Arial"/>
          <w:sz w:val="20"/>
        </w:rPr>
        <w:t xml:space="preserve">requires review by the </w:t>
      </w:r>
      <w:r w:rsidR="0046571D">
        <w:rPr>
          <w:rFonts w:ascii="Arial" w:hAnsi="Arial" w:cs="Arial"/>
          <w:sz w:val="20"/>
        </w:rPr>
        <w:t xml:space="preserve">Peer Review </w:t>
      </w:r>
      <w:r w:rsidR="00716DC3">
        <w:rPr>
          <w:rFonts w:ascii="Arial" w:hAnsi="Arial" w:cs="Arial"/>
          <w:sz w:val="20"/>
        </w:rPr>
        <w:t>Committee</w:t>
      </w:r>
      <w:r w:rsidRPr="005F38BD">
        <w:rPr>
          <w:rFonts w:ascii="Arial" w:hAnsi="Arial" w:cs="Arial"/>
          <w:sz w:val="20"/>
        </w:rPr>
        <w:t xml:space="preserve">.  </w:t>
      </w:r>
    </w:p>
    <w:p w14:paraId="2C084910" w14:textId="54E7A867" w:rsidR="0046571D" w:rsidRDefault="0046571D" w:rsidP="00C24381">
      <w:pPr>
        <w:pStyle w:val="Header"/>
        <w:tabs>
          <w:tab w:val="clear" w:pos="4320"/>
          <w:tab w:val="clear" w:pos="8640"/>
          <w:tab w:val="left" w:pos="450"/>
        </w:tabs>
        <w:ind w:left="360"/>
        <w:rPr>
          <w:rFonts w:ascii="Arial" w:hAnsi="Arial" w:cs="Arial"/>
          <w:sz w:val="20"/>
        </w:rPr>
      </w:pPr>
    </w:p>
    <w:p w14:paraId="31E44E37" w14:textId="1E49F225" w:rsidR="0046571D" w:rsidRDefault="0046571D" w:rsidP="0046571D">
      <w:pPr>
        <w:numPr>
          <w:ilvl w:val="0"/>
          <w:numId w:val="20"/>
        </w:numPr>
        <w:rPr>
          <w:rFonts w:ascii="Arial" w:hAnsi="Arial" w:cs="Arial"/>
          <w:sz w:val="20"/>
        </w:rPr>
      </w:pPr>
      <w:r w:rsidRPr="005F38BD">
        <w:rPr>
          <w:rFonts w:ascii="Arial" w:hAnsi="Arial" w:cs="Arial"/>
          <w:sz w:val="20"/>
        </w:rPr>
        <w:t xml:space="preserve">Opportunity for multidisciplinary education input and discussion will be held within the forum of Level </w:t>
      </w:r>
      <w:r>
        <w:rPr>
          <w:rFonts w:ascii="Arial" w:hAnsi="Arial" w:cs="Arial"/>
          <w:sz w:val="20"/>
        </w:rPr>
        <w:t>3</w:t>
      </w:r>
      <w:r w:rsidRPr="005F38BD">
        <w:rPr>
          <w:rFonts w:ascii="Arial" w:hAnsi="Arial" w:cs="Arial"/>
          <w:sz w:val="20"/>
        </w:rPr>
        <w:t xml:space="preserve">. </w:t>
      </w:r>
    </w:p>
    <w:p w14:paraId="15DB3BF4" w14:textId="1697B032" w:rsidR="0046571D" w:rsidRPr="005F38BD" w:rsidRDefault="0046571D" w:rsidP="0046571D">
      <w:pPr>
        <w:numPr>
          <w:ilvl w:val="0"/>
          <w:numId w:val="20"/>
        </w:numPr>
        <w:rPr>
          <w:rFonts w:ascii="Arial" w:hAnsi="Arial" w:cs="Arial"/>
          <w:sz w:val="20"/>
        </w:rPr>
      </w:pPr>
      <w:r w:rsidRPr="005F38BD">
        <w:rPr>
          <w:rFonts w:ascii="Arial" w:hAnsi="Arial" w:cs="Arial"/>
          <w:sz w:val="20"/>
        </w:rPr>
        <w:t xml:space="preserve">Multidisciplinary mortality and morbidity forum will be initiated at this level of review.  </w:t>
      </w:r>
    </w:p>
    <w:p w14:paraId="56345D18" w14:textId="77777777" w:rsidR="0046571D" w:rsidRPr="005F38BD" w:rsidRDefault="0046571D" w:rsidP="00C24381">
      <w:pPr>
        <w:pStyle w:val="Header"/>
        <w:tabs>
          <w:tab w:val="clear" w:pos="4320"/>
          <w:tab w:val="clear" w:pos="8640"/>
          <w:tab w:val="left" w:pos="450"/>
        </w:tabs>
        <w:ind w:left="360"/>
        <w:rPr>
          <w:rFonts w:ascii="Arial" w:hAnsi="Arial" w:cs="Arial"/>
          <w:sz w:val="20"/>
        </w:rPr>
      </w:pPr>
    </w:p>
    <w:p w14:paraId="651F3F7E" w14:textId="77777777" w:rsidR="00F3474A" w:rsidRPr="005F38BD" w:rsidRDefault="00F3474A" w:rsidP="002E75FE">
      <w:pPr>
        <w:pStyle w:val="Header"/>
        <w:tabs>
          <w:tab w:val="clear" w:pos="4320"/>
          <w:tab w:val="clear" w:pos="8640"/>
          <w:tab w:val="left" w:pos="450"/>
        </w:tabs>
        <w:rPr>
          <w:rFonts w:ascii="Arial" w:hAnsi="Arial" w:cs="Arial"/>
          <w:b/>
          <w:sz w:val="20"/>
        </w:rPr>
      </w:pPr>
    </w:p>
    <w:p w14:paraId="03CA2CE7" w14:textId="6550F6F9" w:rsidR="0046571D" w:rsidRDefault="0046571D" w:rsidP="00FA6936">
      <w:pPr>
        <w:pStyle w:val="ListParagraph"/>
        <w:numPr>
          <w:ilvl w:val="0"/>
          <w:numId w:val="12"/>
        </w:numPr>
        <w:ind w:left="360"/>
        <w:rPr>
          <w:rFonts w:ascii="Arial" w:hAnsi="Arial" w:cs="Arial"/>
          <w:b/>
          <w:sz w:val="20"/>
        </w:rPr>
      </w:pPr>
      <w:r>
        <w:rPr>
          <w:rFonts w:ascii="Arial" w:hAnsi="Arial" w:cs="Arial"/>
          <w:b/>
          <w:sz w:val="20"/>
        </w:rPr>
        <w:t>Action Plans</w:t>
      </w:r>
    </w:p>
    <w:p w14:paraId="1AC1481D" w14:textId="14199F02" w:rsidR="0046571D" w:rsidRDefault="0046571D" w:rsidP="0046571D">
      <w:pPr>
        <w:ind w:left="360"/>
        <w:rPr>
          <w:rFonts w:ascii="Arial" w:hAnsi="Arial" w:cs="Arial"/>
          <w:sz w:val="20"/>
        </w:rPr>
      </w:pPr>
      <w:r>
        <w:rPr>
          <w:rFonts w:ascii="Arial" w:hAnsi="Arial" w:cs="Arial"/>
          <w:sz w:val="20"/>
        </w:rPr>
        <w:t xml:space="preserve">Prevention and mitigation corrective action must be specific, measurable, attainable, realistic and timely.  They must match the specific issue, </w:t>
      </w:r>
      <w:r w:rsidR="00EF2868">
        <w:rPr>
          <w:rFonts w:ascii="Arial" w:hAnsi="Arial" w:cs="Arial"/>
          <w:sz w:val="20"/>
        </w:rPr>
        <w:t xml:space="preserve">be appropriate and safe for patient care and prevention of future occurrences.  Examples </w:t>
      </w:r>
      <w:proofErr w:type="gramStart"/>
      <w:r w:rsidR="00EF2868">
        <w:rPr>
          <w:rFonts w:ascii="Arial" w:hAnsi="Arial" w:cs="Arial"/>
          <w:sz w:val="20"/>
        </w:rPr>
        <w:t>are:</w:t>
      </w:r>
      <w:proofErr w:type="gramEnd"/>
      <w:r w:rsidR="00EF2868">
        <w:rPr>
          <w:rFonts w:ascii="Arial" w:hAnsi="Arial" w:cs="Arial"/>
          <w:sz w:val="20"/>
        </w:rPr>
        <w:t xml:space="preserve"> guidelines/protocol development or revision, </w:t>
      </w:r>
      <w:r w:rsidR="009D6317">
        <w:rPr>
          <w:rFonts w:ascii="Arial" w:hAnsi="Arial" w:cs="Arial"/>
          <w:sz w:val="20"/>
        </w:rPr>
        <w:t xml:space="preserve">policy revision or creation, </w:t>
      </w:r>
      <w:r w:rsidR="00EF2868">
        <w:rPr>
          <w:rFonts w:ascii="Arial" w:hAnsi="Arial" w:cs="Arial"/>
          <w:sz w:val="20"/>
        </w:rPr>
        <w:t>education, system enhancements, counseling, peer review presentations, external review, focused workgroups, ongoing professional practice evaluation, change in provider privileges</w:t>
      </w:r>
      <w:r w:rsidR="009D6317">
        <w:rPr>
          <w:rFonts w:ascii="Arial" w:hAnsi="Arial" w:cs="Arial"/>
          <w:sz w:val="20"/>
        </w:rPr>
        <w:t>, regional system referral</w:t>
      </w:r>
      <w:r w:rsidR="00EF2868">
        <w:rPr>
          <w:rFonts w:ascii="Arial" w:hAnsi="Arial" w:cs="Arial"/>
          <w:sz w:val="20"/>
        </w:rPr>
        <w:t>.</w:t>
      </w:r>
    </w:p>
    <w:p w14:paraId="18C7DE43" w14:textId="46A66D55" w:rsidR="00EF2868" w:rsidRDefault="00EF2868" w:rsidP="0046571D">
      <w:pPr>
        <w:ind w:left="360"/>
        <w:rPr>
          <w:rFonts w:ascii="Arial" w:hAnsi="Arial" w:cs="Arial"/>
          <w:sz w:val="20"/>
        </w:rPr>
      </w:pPr>
    </w:p>
    <w:p w14:paraId="79BD2A2C" w14:textId="78D40C17" w:rsidR="00EF2868" w:rsidRDefault="00EF2868" w:rsidP="0046571D">
      <w:pPr>
        <w:ind w:left="360"/>
        <w:rPr>
          <w:rFonts w:ascii="Arial" w:hAnsi="Arial" w:cs="Arial"/>
          <w:sz w:val="20"/>
        </w:rPr>
      </w:pPr>
      <w:r>
        <w:rPr>
          <w:rFonts w:ascii="Arial" w:hAnsi="Arial" w:cs="Arial"/>
          <w:sz w:val="20"/>
        </w:rPr>
        <w:t xml:space="preserve">The goal for the action plan is to stimulate change for decreased variation in practice and outcomes.  Action plans are to be evidence-based, formally structured, specific solution oriented with a timeframe and accountability.  The action plans must be monitored, re-evaluated and confirmed resolution </w:t>
      </w:r>
      <w:proofErr w:type="gramStart"/>
      <w:r>
        <w:rPr>
          <w:rFonts w:ascii="Arial" w:hAnsi="Arial" w:cs="Arial"/>
          <w:sz w:val="20"/>
        </w:rPr>
        <w:t>in order to</w:t>
      </w:r>
      <w:proofErr w:type="gramEnd"/>
      <w:r>
        <w:rPr>
          <w:rFonts w:ascii="Arial" w:hAnsi="Arial" w:cs="Arial"/>
          <w:sz w:val="20"/>
        </w:rPr>
        <w:t xml:space="preserve"> achieve loop closure of the identified issues.</w:t>
      </w:r>
    </w:p>
    <w:p w14:paraId="20659B73" w14:textId="77777777" w:rsidR="00EF2868" w:rsidRPr="0046571D" w:rsidRDefault="00EF2868" w:rsidP="0046571D">
      <w:pPr>
        <w:ind w:left="360"/>
        <w:rPr>
          <w:rFonts w:ascii="Arial" w:hAnsi="Arial" w:cs="Arial"/>
          <w:sz w:val="20"/>
        </w:rPr>
      </w:pPr>
    </w:p>
    <w:p w14:paraId="6E1F9F5F" w14:textId="77777777" w:rsidR="0046571D" w:rsidRPr="0046571D" w:rsidRDefault="0046571D" w:rsidP="0046571D">
      <w:pPr>
        <w:rPr>
          <w:rFonts w:ascii="Arial" w:hAnsi="Arial" w:cs="Arial"/>
          <w:b/>
          <w:sz w:val="20"/>
        </w:rPr>
      </w:pPr>
    </w:p>
    <w:p w14:paraId="7AD3AD98" w14:textId="1B20CF9F" w:rsidR="00FA6936" w:rsidRPr="00FF594E" w:rsidRDefault="00716DC3" w:rsidP="00FA6936">
      <w:pPr>
        <w:pStyle w:val="ListParagraph"/>
        <w:numPr>
          <w:ilvl w:val="0"/>
          <w:numId w:val="12"/>
        </w:numPr>
        <w:ind w:left="360"/>
        <w:rPr>
          <w:rFonts w:ascii="Arial" w:hAnsi="Arial" w:cs="Arial"/>
          <w:b/>
          <w:sz w:val="20"/>
        </w:rPr>
      </w:pPr>
      <w:r>
        <w:rPr>
          <w:rFonts w:ascii="Arial" w:hAnsi="Arial" w:cs="Arial"/>
          <w:b/>
          <w:color w:val="000000" w:themeColor="text1"/>
          <w:sz w:val="20"/>
        </w:rPr>
        <w:t>Hospital</w:t>
      </w:r>
      <w:r w:rsidR="00FA6936" w:rsidRPr="00FF594E">
        <w:rPr>
          <w:rFonts w:ascii="Arial" w:hAnsi="Arial" w:cs="Arial"/>
          <w:b/>
          <w:color w:val="000000" w:themeColor="text1"/>
          <w:sz w:val="20"/>
        </w:rPr>
        <w:t xml:space="preserve"> </w:t>
      </w:r>
      <w:r w:rsidR="00EF2868">
        <w:rPr>
          <w:rFonts w:ascii="Arial" w:hAnsi="Arial" w:cs="Arial"/>
          <w:b/>
          <w:color w:val="000000" w:themeColor="text1"/>
          <w:sz w:val="20"/>
        </w:rPr>
        <w:t>Trauma Committee</w:t>
      </w:r>
      <w:r w:rsidR="00E61BF6" w:rsidRPr="00FF594E">
        <w:rPr>
          <w:rFonts w:ascii="Arial" w:hAnsi="Arial" w:cs="Arial"/>
          <w:b/>
          <w:color w:val="000000" w:themeColor="text1"/>
          <w:sz w:val="20"/>
        </w:rPr>
        <w:t xml:space="preserve"> </w:t>
      </w:r>
    </w:p>
    <w:p w14:paraId="25B7A4D8" w14:textId="3FB4B05F" w:rsidR="00FA6936" w:rsidRPr="005F38BD" w:rsidRDefault="00EF2868" w:rsidP="00C24381">
      <w:pPr>
        <w:ind w:left="360"/>
        <w:rPr>
          <w:rFonts w:ascii="Arial" w:hAnsi="Arial" w:cs="Arial"/>
          <w:sz w:val="20"/>
        </w:rPr>
      </w:pPr>
      <w:r>
        <w:rPr>
          <w:rFonts w:ascii="Arial" w:hAnsi="Arial" w:cs="Arial"/>
          <w:sz w:val="20"/>
        </w:rPr>
        <w:t xml:space="preserve">In addition to ensuring the trauma program is fulfilling trauma center criteria, the Trauma Committee shall </w:t>
      </w:r>
      <w:r w:rsidR="00FA6936" w:rsidRPr="005F38BD">
        <w:rPr>
          <w:rFonts w:ascii="Arial" w:hAnsi="Arial" w:cs="Arial"/>
          <w:sz w:val="20"/>
        </w:rPr>
        <w:t xml:space="preserve">analyze system issues not directly related to providers that are necessary components of the Trauma </w:t>
      </w:r>
      <w:r w:rsidR="0018512B" w:rsidRPr="005F38BD">
        <w:rPr>
          <w:rFonts w:ascii="Arial" w:hAnsi="Arial" w:cs="Arial"/>
          <w:sz w:val="20"/>
        </w:rPr>
        <w:t>Services</w:t>
      </w:r>
      <w:r w:rsidR="00FA6936" w:rsidRPr="005F38BD">
        <w:rPr>
          <w:rFonts w:ascii="Arial" w:hAnsi="Arial" w:cs="Arial"/>
          <w:sz w:val="20"/>
        </w:rPr>
        <w:t>.  The committee will accomplish review by:</w:t>
      </w:r>
    </w:p>
    <w:p w14:paraId="113BB96E" w14:textId="77777777" w:rsidR="00FA6936" w:rsidRPr="005F38BD" w:rsidRDefault="00FA6936" w:rsidP="00FA6936">
      <w:pPr>
        <w:rPr>
          <w:rFonts w:ascii="Arial" w:hAnsi="Arial" w:cs="Arial"/>
          <w:sz w:val="20"/>
        </w:rPr>
      </w:pPr>
    </w:p>
    <w:p w14:paraId="3B4564F6" w14:textId="53B65FEE" w:rsidR="00FA6936" w:rsidRPr="005F38BD" w:rsidRDefault="0018512B" w:rsidP="00C24381">
      <w:pPr>
        <w:ind w:left="1080" w:hanging="360"/>
        <w:rPr>
          <w:rFonts w:ascii="Arial" w:hAnsi="Arial" w:cs="Arial"/>
          <w:sz w:val="20"/>
        </w:rPr>
      </w:pPr>
      <w:r w:rsidRPr="005F38BD">
        <w:rPr>
          <w:rFonts w:ascii="Arial" w:hAnsi="Arial" w:cs="Arial"/>
          <w:sz w:val="20"/>
        </w:rPr>
        <w:t>1.</w:t>
      </w:r>
      <w:r w:rsidRPr="005F38BD">
        <w:rPr>
          <w:rFonts w:ascii="Arial" w:hAnsi="Arial" w:cs="Arial"/>
          <w:sz w:val="20"/>
        </w:rPr>
        <w:tab/>
        <w:t>Evaluate the care of the trauma patient from a s</w:t>
      </w:r>
      <w:r w:rsidR="00FA6936" w:rsidRPr="005F38BD">
        <w:rPr>
          <w:rFonts w:ascii="Arial" w:hAnsi="Arial" w:cs="Arial"/>
          <w:sz w:val="20"/>
        </w:rPr>
        <w:t xml:space="preserve">ystems perspective </w:t>
      </w:r>
      <w:r w:rsidR="00EF2868">
        <w:rPr>
          <w:rFonts w:ascii="Arial" w:hAnsi="Arial" w:cs="Arial"/>
          <w:sz w:val="20"/>
        </w:rPr>
        <w:t>by use of dashboards.</w:t>
      </w:r>
    </w:p>
    <w:p w14:paraId="703F0D74" w14:textId="1CDE9674" w:rsidR="00FA6936" w:rsidRPr="005F38BD" w:rsidRDefault="00FA6936" w:rsidP="00C24381">
      <w:pPr>
        <w:ind w:left="1080" w:hanging="360"/>
        <w:rPr>
          <w:rFonts w:ascii="Arial" w:hAnsi="Arial" w:cs="Arial"/>
          <w:sz w:val="20"/>
        </w:rPr>
      </w:pPr>
      <w:r w:rsidRPr="005F38BD">
        <w:rPr>
          <w:rFonts w:ascii="Arial" w:hAnsi="Arial" w:cs="Arial"/>
          <w:sz w:val="20"/>
        </w:rPr>
        <w:t>2.</w:t>
      </w:r>
      <w:r w:rsidRPr="005F38BD">
        <w:rPr>
          <w:rFonts w:ascii="Arial" w:hAnsi="Arial" w:cs="Arial"/>
          <w:sz w:val="20"/>
        </w:rPr>
        <w:tab/>
        <w:t xml:space="preserve">Evaluate established criteria </w:t>
      </w:r>
      <w:r w:rsidR="00EF2868">
        <w:rPr>
          <w:rFonts w:ascii="Arial" w:hAnsi="Arial" w:cs="Arial"/>
          <w:sz w:val="20"/>
        </w:rPr>
        <w:t>used to identify levels of reviews</w:t>
      </w:r>
      <w:r w:rsidRPr="005F38BD">
        <w:rPr>
          <w:rFonts w:ascii="Arial" w:hAnsi="Arial" w:cs="Arial"/>
          <w:sz w:val="20"/>
        </w:rPr>
        <w:t>.</w:t>
      </w:r>
    </w:p>
    <w:p w14:paraId="3DF3FE0C" w14:textId="77777777" w:rsidR="00FA6936" w:rsidRPr="005F38BD" w:rsidRDefault="00FA6936" w:rsidP="00C24381">
      <w:pPr>
        <w:ind w:left="1080" w:hanging="360"/>
        <w:rPr>
          <w:rFonts w:ascii="Arial" w:hAnsi="Arial" w:cs="Arial"/>
          <w:sz w:val="20"/>
        </w:rPr>
      </w:pPr>
      <w:r w:rsidRPr="005F38BD">
        <w:rPr>
          <w:rFonts w:ascii="Arial" w:hAnsi="Arial" w:cs="Arial"/>
          <w:sz w:val="20"/>
        </w:rPr>
        <w:t>3.</w:t>
      </w:r>
      <w:r w:rsidRPr="005F38BD">
        <w:rPr>
          <w:rFonts w:ascii="Arial" w:hAnsi="Arial" w:cs="Arial"/>
          <w:sz w:val="20"/>
        </w:rPr>
        <w:tab/>
        <w:t>Examine reports generated from the activities of data collection from the Trauma Registry, continuous audit filter, focused audit filters, and referrals from other system related committees throughout the institution.</w:t>
      </w:r>
    </w:p>
    <w:p w14:paraId="5465E335" w14:textId="77777777" w:rsidR="00FA6936" w:rsidRPr="005F38BD" w:rsidRDefault="00FA6936" w:rsidP="00C24381">
      <w:pPr>
        <w:ind w:left="1080" w:hanging="360"/>
        <w:rPr>
          <w:rFonts w:ascii="Arial" w:hAnsi="Arial" w:cs="Arial"/>
          <w:sz w:val="20"/>
        </w:rPr>
      </w:pPr>
      <w:r w:rsidRPr="005F38BD">
        <w:rPr>
          <w:rFonts w:ascii="Arial" w:hAnsi="Arial" w:cs="Arial"/>
          <w:sz w:val="20"/>
        </w:rPr>
        <w:t>4.</w:t>
      </w:r>
      <w:r w:rsidRPr="005F38BD">
        <w:rPr>
          <w:rFonts w:ascii="Arial" w:hAnsi="Arial" w:cs="Arial"/>
          <w:sz w:val="20"/>
        </w:rPr>
        <w:tab/>
        <w:t>Recommend actions where areas of improvement are indicated in the system.</w:t>
      </w:r>
    </w:p>
    <w:p w14:paraId="63CA41B7" w14:textId="089C01B3" w:rsidR="00FA6936" w:rsidRPr="005F38BD" w:rsidRDefault="00FA6936" w:rsidP="00C24381">
      <w:pPr>
        <w:ind w:left="1080" w:hanging="360"/>
        <w:rPr>
          <w:rFonts w:ascii="Arial" w:hAnsi="Arial" w:cs="Arial"/>
          <w:sz w:val="20"/>
        </w:rPr>
      </w:pPr>
      <w:r w:rsidRPr="005F38BD">
        <w:rPr>
          <w:rFonts w:ascii="Arial" w:hAnsi="Arial" w:cs="Arial"/>
          <w:sz w:val="20"/>
        </w:rPr>
        <w:t>5.</w:t>
      </w:r>
      <w:r w:rsidRPr="005F38BD">
        <w:rPr>
          <w:rFonts w:ascii="Arial" w:hAnsi="Arial" w:cs="Arial"/>
          <w:sz w:val="20"/>
        </w:rPr>
        <w:tab/>
        <w:t xml:space="preserve">Document and report conclusions of the recommendations and action taken </w:t>
      </w:r>
      <w:proofErr w:type="gramStart"/>
      <w:r w:rsidRPr="005F38BD">
        <w:rPr>
          <w:rFonts w:ascii="Arial" w:hAnsi="Arial" w:cs="Arial"/>
          <w:sz w:val="20"/>
        </w:rPr>
        <w:t>as a result of</w:t>
      </w:r>
      <w:proofErr w:type="gramEnd"/>
      <w:r w:rsidRPr="005F38BD">
        <w:rPr>
          <w:rFonts w:ascii="Arial" w:hAnsi="Arial" w:cs="Arial"/>
          <w:sz w:val="20"/>
        </w:rPr>
        <w:t xml:space="preserve"> the </w:t>
      </w:r>
      <w:r w:rsidR="00EF2868">
        <w:rPr>
          <w:rFonts w:ascii="Arial" w:hAnsi="Arial" w:cs="Arial"/>
          <w:sz w:val="20"/>
        </w:rPr>
        <w:t>Peer Review and Trauma Committees.</w:t>
      </w:r>
    </w:p>
    <w:p w14:paraId="61480509" w14:textId="5030EACD" w:rsidR="00FA6936" w:rsidRPr="005F38BD" w:rsidRDefault="00FA6936" w:rsidP="00C24381">
      <w:pPr>
        <w:ind w:left="1080" w:hanging="360"/>
        <w:rPr>
          <w:rFonts w:ascii="Arial" w:hAnsi="Arial" w:cs="Arial"/>
          <w:sz w:val="20"/>
        </w:rPr>
      </w:pPr>
      <w:r w:rsidRPr="005F38BD">
        <w:rPr>
          <w:rFonts w:ascii="Arial" w:hAnsi="Arial" w:cs="Arial"/>
          <w:sz w:val="20"/>
        </w:rPr>
        <w:t>6.</w:t>
      </w:r>
      <w:r w:rsidRPr="005F38BD">
        <w:rPr>
          <w:rFonts w:ascii="Arial" w:hAnsi="Arial" w:cs="Arial"/>
          <w:sz w:val="20"/>
        </w:rPr>
        <w:tab/>
        <w:t xml:space="preserve">Evaluate annually the </w:t>
      </w:r>
      <w:r w:rsidR="00EF2868">
        <w:rPr>
          <w:rFonts w:ascii="Arial" w:hAnsi="Arial" w:cs="Arial"/>
          <w:sz w:val="20"/>
        </w:rPr>
        <w:t>Performance Improvement Plan</w:t>
      </w:r>
      <w:r w:rsidRPr="005F38BD">
        <w:rPr>
          <w:rFonts w:ascii="Arial" w:hAnsi="Arial" w:cs="Arial"/>
          <w:sz w:val="20"/>
        </w:rPr>
        <w:t xml:space="preserve"> and enact necessary adjustments to the program.</w:t>
      </w:r>
    </w:p>
    <w:p w14:paraId="22F61844" w14:textId="77777777" w:rsidR="00FA6936" w:rsidRPr="005F38BD" w:rsidRDefault="00FA6936" w:rsidP="00C24381">
      <w:pPr>
        <w:ind w:left="720" w:hanging="360"/>
        <w:rPr>
          <w:rFonts w:ascii="Arial" w:hAnsi="Arial" w:cs="Arial"/>
          <w:sz w:val="20"/>
        </w:rPr>
      </w:pPr>
    </w:p>
    <w:p w14:paraId="560DB50E" w14:textId="77777777" w:rsidR="005304FC" w:rsidRPr="005F38BD" w:rsidRDefault="00FA6936" w:rsidP="00C24381">
      <w:pPr>
        <w:ind w:left="360"/>
        <w:rPr>
          <w:rFonts w:ascii="Arial" w:hAnsi="Arial" w:cs="Arial"/>
          <w:sz w:val="20"/>
        </w:rPr>
      </w:pPr>
      <w:r w:rsidRPr="005F38BD">
        <w:rPr>
          <w:rFonts w:ascii="Arial" w:hAnsi="Arial" w:cs="Arial"/>
          <w:b/>
          <w:sz w:val="20"/>
        </w:rPr>
        <w:t xml:space="preserve">Meeting Frequency:  </w:t>
      </w:r>
      <w:r w:rsidR="00FF594E">
        <w:rPr>
          <w:rFonts w:ascii="Arial" w:hAnsi="Arial" w:cs="Arial"/>
          <w:sz w:val="20"/>
        </w:rPr>
        <w:t>Determined by hospital</w:t>
      </w:r>
      <w:r w:rsidR="00311EAB" w:rsidRPr="005F38BD">
        <w:rPr>
          <w:rFonts w:ascii="Arial" w:hAnsi="Arial" w:cs="Arial"/>
          <w:sz w:val="20"/>
        </w:rPr>
        <w:t xml:space="preserve">.  </w:t>
      </w:r>
    </w:p>
    <w:p w14:paraId="66E7B772" w14:textId="77777777" w:rsidR="00284DEF" w:rsidRPr="005F38BD" w:rsidRDefault="00284DEF" w:rsidP="00C24381">
      <w:pPr>
        <w:ind w:left="360"/>
        <w:rPr>
          <w:rFonts w:ascii="Arial" w:hAnsi="Arial" w:cs="Arial"/>
          <w:sz w:val="20"/>
        </w:rPr>
      </w:pPr>
    </w:p>
    <w:p w14:paraId="627576B0" w14:textId="77777777" w:rsidR="00FA6936" w:rsidRPr="005F38BD" w:rsidRDefault="00FA6936" w:rsidP="00FA6936">
      <w:pPr>
        <w:rPr>
          <w:rFonts w:ascii="Arial" w:hAnsi="Arial" w:cs="Arial"/>
          <w:b/>
          <w:sz w:val="20"/>
        </w:rPr>
      </w:pPr>
    </w:p>
    <w:p w14:paraId="4F573BD1" w14:textId="77777777" w:rsidR="002E75FE" w:rsidRPr="005F38BD" w:rsidRDefault="002E75FE" w:rsidP="002E75FE">
      <w:pPr>
        <w:pStyle w:val="Header"/>
        <w:tabs>
          <w:tab w:val="clear" w:pos="4320"/>
          <w:tab w:val="clear" w:pos="8640"/>
          <w:tab w:val="left" w:pos="450"/>
        </w:tabs>
        <w:rPr>
          <w:rFonts w:ascii="Arial" w:hAnsi="Arial" w:cs="Arial"/>
          <w:sz w:val="20"/>
        </w:rPr>
      </w:pPr>
    </w:p>
    <w:p w14:paraId="609EA0C2" w14:textId="77777777" w:rsidR="004A02C6" w:rsidRPr="005F38BD" w:rsidRDefault="005304FC" w:rsidP="00BF760B">
      <w:pPr>
        <w:pStyle w:val="ListParagraph"/>
        <w:numPr>
          <w:ilvl w:val="0"/>
          <w:numId w:val="12"/>
        </w:numPr>
        <w:ind w:left="360"/>
        <w:rPr>
          <w:rFonts w:ascii="Arial" w:hAnsi="Arial" w:cs="Arial"/>
          <w:b/>
          <w:sz w:val="20"/>
        </w:rPr>
      </w:pPr>
      <w:r w:rsidRPr="005F38BD">
        <w:rPr>
          <w:rFonts w:ascii="Arial" w:hAnsi="Arial" w:cs="Arial"/>
          <w:b/>
          <w:sz w:val="20"/>
        </w:rPr>
        <w:t>Confidentiality</w:t>
      </w:r>
    </w:p>
    <w:p w14:paraId="408A1887" w14:textId="77777777" w:rsidR="00284DEF" w:rsidRPr="005F38BD" w:rsidRDefault="00284DEF">
      <w:pPr>
        <w:rPr>
          <w:sz w:val="20"/>
        </w:rPr>
      </w:pPr>
    </w:p>
    <w:p w14:paraId="0CDBDC05" w14:textId="77777777" w:rsidR="00F7321D" w:rsidRPr="005F38BD" w:rsidRDefault="00E86518" w:rsidP="00EF2868">
      <w:pPr>
        <w:ind w:left="360"/>
        <w:rPr>
          <w:rFonts w:ascii="Arial" w:hAnsi="Arial" w:cs="Arial"/>
          <w:sz w:val="20"/>
        </w:rPr>
      </w:pPr>
      <w:r w:rsidRPr="005F38BD">
        <w:rPr>
          <w:rFonts w:ascii="Arial" w:hAnsi="Arial" w:cs="Arial"/>
          <w:sz w:val="20"/>
        </w:rPr>
        <w:lastRenderedPageBreak/>
        <w:t xml:space="preserve">All participants involved in peer review activity will sign a peer review confidentiality agreement. These agreements will be re-signed annually. </w:t>
      </w:r>
    </w:p>
    <w:p w14:paraId="7ED8D23B" w14:textId="77777777" w:rsidR="00036B44" w:rsidRPr="007744A7" w:rsidRDefault="00036B44" w:rsidP="00AB7FF3">
      <w:pPr>
        <w:tabs>
          <w:tab w:val="left" w:pos="1350"/>
        </w:tabs>
        <w:rPr>
          <w:rFonts w:ascii="Arial" w:hAnsi="Arial" w:cs="Arial"/>
          <w:sz w:val="20"/>
        </w:rPr>
      </w:pPr>
    </w:p>
    <w:p w14:paraId="5F0614F9" w14:textId="77777777" w:rsidR="00036B44" w:rsidRPr="007744A7" w:rsidRDefault="00036B44" w:rsidP="00AB7FF3">
      <w:pPr>
        <w:tabs>
          <w:tab w:val="left" w:pos="1350"/>
        </w:tabs>
        <w:rPr>
          <w:rFonts w:ascii="Arial" w:hAnsi="Arial" w:cs="Arial"/>
          <w:sz w:val="20"/>
        </w:rPr>
      </w:pPr>
    </w:p>
    <w:p w14:paraId="075F71E5" w14:textId="77777777" w:rsidR="007B358A" w:rsidRDefault="007B358A" w:rsidP="00C53192">
      <w:pPr>
        <w:rPr>
          <w:b/>
          <w:u w:val="single"/>
        </w:rPr>
      </w:pPr>
    </w:p>
    <w:p w14:paraId="73A12512" w14:textId="77777777" w:rsidR="007B358A" w:rsidRDefault="007B358A" w:rsidP="00C53192">
      <w:pPr>
        <w:rPr>
          <w:b/>
          <w:u w:val="single"/>
        </w:rPr>
      </w:pPr>
    </w:p>
    <w:p w14:paraId="08181D4D" w14:textId="77777777" w:rsidR="007B358A" w:rsidRDefault="007B358A" w:rsidP="00C53192">
      <w:pPr>
        <w:rPr>
          <w:b/>
          <w:u w:val="single"/>
        </w:rPr>
      </w:pPr>
    </w:p>
    <w:tbl>
      <w:tblPr>
        <w:tblW w:w="10098" w:type="dxa"/>
        <w:tblLayout w:type="fixed"/>
        <w:tblLook w:val="0000" w:firstRow="0" w:lastRow="0" w:firstColumn="0" w:lastColumn="0" w:noHBand="0" w:noVBand="0"/>
      </w:tblPr>
      <w:tblGrid>
        <w:gridCol w:w="1638"/>
        <w:gridCol w:w="8460"/>
      </w:tblGrid>
      <w:tr w:rsidR="007B358A" w:rsidRPr="007B358A" w14:paraId="0ACFD6C4" w14:textId="77777777" w:rsidTr="00473BBD">
        <w:tc>
          <w:tcPr>
            <w:tcW w:w="1638" w:type="dxa"/>
          </w:tcPr>
          <w:p w14:paraId="2028CCE5" w14:textId="77777777" w:rsidR="007B358A" w:rsidRPr="00473BBD" w:rsidRDefault="007B358A" w:rsidP="007B358A">
            <w:pPr>
              <w:rPr>
                <w:rFonts w:ascii="Arial" w:hAnsi="Arial" w:cs="Arial"/>
                <w:b/>
                <w:sz w:val="20"/>
              </w:rPr>
            </w:pPr>
            <w:r w:rsidRPr="00473BBD">
              <w:rPr>
                <w:rFonts w:ascii="Arial" w:hAnsi="Arial" w:cs="Arial"/>
                <w:b/>
                <w:sz w:val="20"/>
              </w:rPr>
              <w:t>Author</w:t>
            </w:r>
            <w:r w:rsidR="00473BBD">
              <w:rPr>
                <w:rFonts w:ascii="Arial" w:hAnsi="Arial" w:cs="Arial"/>
                <w:b/>
                <w:sz w:val="20"/>
              </w:rPr>
              <w:t>:</w:t>
            </w:r>
          </w:p>
        </w:tc>
        <w:tc>
          <w:tcPr>
            <w:tcW w:w="8460" w:type="dxa"/>
          </w:tcPr>
          <w:p w14:paraId="58493053" w14:textId="77777777" w:rsidR="007B358A" w:rsidRPr="00473BBD" w:rsidRDefault="007B358A" w:rsidP="007B358A">
            <w:pPr>
              <w:rPr>
                <w:rFonts w:ascii="Arial" w:hAnsi="Arial" w:cs="Arial"/>
                <w:sz w:val="20"/>
              </w:rPr>
            </w:pPr>
          </w:p>
        </w:tc>
      </w:tr>
      <w:tr w:rsidR="007B358A" w:rsidRPr="008F6B87" w14:paraId="7C5C9B6C" w14:textId="77777777" w:rsidTr="00473BBD">
        <w:tc>
          <w:tcPr>
            <w:tcW w:w="1638" w:type="dxa"/>
          </w:tcPr>
          <w:p w14:paraId="626EE548" w14:textId="77777777" w:rsidR="007B358A" w:rsidRPr="00473BBD" w:rsidRDefault="007B358A" w:rsidP="007B358A">
            <w:pPr>
              <w:rPr>
                <w:rFonts w:ascii="Arial" w:hAnsi="Arial" w:cs="Arial"/>
                <w:b/>
                <w:sz w:val="20"/>
              </w:rPr>
            </w:pPr>
            <w:r w:rsidRPr="00473BBD">
              <w:rPr>
                <w:rFonts w:ascii="Arial" w:hAnsi="Arial" w:cs="Arial"/>
                <w:b/>
                <w:sz w:val="20"/>
              </w:rPr>
              <w:t>Reviewed by:</w:t>
            </w:r>
          </w:p>
        </w:tc>
        <w:tc>
          <w:tcPr>
            <w:tcW w:w="8460" w:type="dxa"/>
          </w:tcPr>
          <w:p w14:paraId="535EF151" w14:textId="77777777" w:rsidR="007B358A" w:rsidRPr="00473BBD" w:rsidRDefault="007B358A" w:rsidP="007B358A">
            <w:pPr>
              <w:rPr>
                <w:rFonts w:ascii="Arial" w:hAnsi="Arial" w:cs="Arial"/>
                <w:sz w:val="20"/>
              </w:rPr>
            </w:pPr>
          </w:p>
        </w:tc>
      </w:tr>
      <w:tr w:rsidR="007B358A" w:rsidRPr="008F6B87" w14:paraId="2953AD3C" w14:textId="77777777" w:rsidTr="00473BBD">
        <w:tc>
          <w:tcPr>
            <w:tcW w:w="1638" w:type="dxa"/>
          </w:tcPr>
          <w:p w14:paraId="07C366C3" w14:textId="77777777" w:rsidR="007B358A" w:rsidRPr="00473BBD" w:rsidRDefault="007B358A" w:rsidP="007B358A">
            <w:pPr>
              <w:rPr>
                <w:rFonts w:ascii="Arial" w:hAnsi="Arial" w:cs="Arial"/>
                <w:b/>
                <w:sz w:val="20"/>
              </w:rPr>
            </w:pPr>
            <w:r w:rsidRPr="00473BBD">
              <w:rPr>
                <w:rFonts w:ascii="Arial" w:hAnsi="Arial" w:cs="Arial"/>
                <w:b/>
                <w:sz w:val="20"/>
              </w:rPr>
              <w:t>Approved by:</w:t>
            </w:r>
          </w:p>
        </w:tc>
        <w:tc>
          <w:tcPr>
            <w:tcW w:w="8460" w:type="dxa"/>
          </w:tcPr>
          <w:p w14:paraId="6E4A094C" w14:textId="77777777" w:rsidR="007B358A" w:rsidRPr="00473BBD" w:rsidRDefault="007B358A" w:rsidP="007B358A">
            <w:pPr>
              <w:pStyle w:val="BodyText3"/>
              <w:rPr>
                <w:rFonts w:ascii="Arial" w:hAnsi="Arial" w:cs="Arial"/>
                <w:sz w:val="20"/>
                <w:szCs w:val="20"/>
              </w:rPr>
            </w:pPr>
          </w:p>
        </w:tc>
      </w:tr>
      <w:tr w:rsidR="007B358A" w:rsidRPr="008F6B87" w14:paraId="03455769" w14:textId="77777777" w:rsidTr="00473BBD">
        <w:tc>
          <w:tcPr>
            <w:tcW w:w="1638" w:type="dxa"/>
          </w:tcPr>
          <w:p w14:paraId="0A299DC2" w14:textId="77777777" w:rsidR="007B358A" w:rsidRPr="00473BBD" w:rsidRDefault="00473BBD" w:rsidP="007B358A">
            <w:pPr>
              <w:rPr>
                <w:rFonts w:ascii="Arial" w:hAnsi="Arial" w:cs="Arial"/>
                <w:b/>
                <w:sz w:val="20"/>
              </w:rPr>
            </w:pPr>
            <w:r w:rsidRPr="00473BBD">
              <w:rPr>
                <w:rFonts w:ascii="Arial" w:hAnsi="Arial" w:cs="Arial"/>
                <w:b/>
                <w:sz w:val="20"/>
              </w:rPr>
              <w:t>Revised:</w:t>
            </w:r>
          </w:p>
        </w:tc>
        <w:tc>
          <w:tcPr>
            <w:tcW w:w="8460" w:type="dxa"/>
          </w:tcPr>
          <w:p w14:paraId="7995CF79" w14:textId="77777777" w:rsidR="007B358A" w:rsidRPr="00473BBD" w:rsidRDefault="007B358A" w:rsidP="007B358A">
            <w:pPr>
              <w:pStyle w:val="BodyText3"/>
              <w:rPr>
                <w:rFonts w:ascii="Arial" w:hAnsi="Arial" w:cs="Arial"/>
                <w:sz w:val="20"/>
                <w:szCs w:val="20"/>
              </w:rPr>
            </w:pPr>
          </w:p>
        </w:tc>
      </w:tr>
      <w:tr w:rsidR="00473BBD" w:rsidRPr="008F6B87" w14:paraId="7F12D460" w14:textId="77777777" w:rsidTr="00473BBD">
        <w:tc>
          <w:tcPr>
            <w:tcW w:w="1638" w:type="dxa"/>
          </w:tcPr>
          <w:p w14:paraId="163713C4" w14:textId="77777777" w:rsidR="00473BBD" w:rsidRPr="00473BBD" w:rsidRDefault="00473BBD" w:rsidP="007B358A">
            <w:pPr>
              <w:rPr>
                <w:rFonts w:ascii="Arial" w:hAnsi="Arial" w:cs="Arial"/>
                <w:b/>
                <w:sz w:val="20"/>
              </w:rPr>
            </w:pPr>
            <w:r w:rsidRPr="00473BBD">
              <w:rPr>
                <w:rFonts w:ascii="Arial" w:hAnsi="Arial" w:cs="Arial"/>
                <w:b/>
                <w:sz w:val="20"/>
              </w:rPr>
              <w:t>Due to Revision:</w:t>
            </w:r>
          </w:p>
        </w:tc>
        <w:tc>
          <w:tcPr>
            <w:tcW w:w="8460" w:type="dxa"/>
          </w:tcPr>
          <w:p w14:paraId="59FDF7A8" w14:textId="77777777" w:rsidR="00473BBD" w:rsidRPr="00473BBD" w:rsidRDefault="00473BBD" w:rsidP="007B358A">
            <w:pPr>
              <w:pStyle w:val="BodyText3"/>
              <w:rPr>
                <w:rFonts w:ascii="Arial" w:hAnsi="Arial" w:cs="Arial"/>
                <w:sz w:val="20"/>
                <w:szCs w:val="20"/>
              </w:rPr>
            </w:pPr>
          </w:p>
        </w:tc>
      </w:tr>
    </w:tbl>
    <w:p w14:paraId="106A59BE" w14:textId="77777777" w:rsidR="00473BBD" w:rsidRDefault="00473BBD" w:rsidP="00126804"/>
    <w:p w14:paraId="5B019308" w14:textId="77777777" w:rsidR="00473BBD" w:rsidRPr="00473BBD" w:rsidRDefault="00473BBD" w:rsidP="00473BBD"/>
    <w:p w14:paraId="66727EE8" w14:textId="77777777" w:rsidR="00473BBD" w:rsidRPr="00473BBD" w:rsidRDefault="00473BBD" w:rsidP="00473BBD"/>
    <w:p w14:paraId="517B84CA" w14:textId="77777777" w:rsidR="00473BBD" w:rsidRDefault="00473BBD" w:rsidP="00473BBD"/>
    <w:p w14:paraId="0AA2128D" w14:textId="23BBD9BE" w:rsidR="007B358A" w:rsidRPr="00210777" w:rsidRDefault="00EF2868" w:rsidP="00473BBD">
      <w:pPr>
        <w:tabs>
          <w:tab w:val="left" w:pos="2745"/>
        </w:tabs>
        <w:rPr>
          <w:rFonts w:ascii="Arial" w:hAnsi="Arial" w:cs="Arial"/>
          <w:szCs w:val="24"/>
        </w:rPr>
      </w:pPr>
      <w:r w:rsidRPr="00210777">
        <w:rPr>
          <w:rFonts w:ascii="Arial" w:hAnsi="Arial" w:cs="Arial"/>
          <w:szCs w:val="24"/>
        </w:rPr>
        <w:t>Attachments could be:</w:t>
      </w:r>
    </w:p>
    <w:p w14:paraId="789D0D8F" w14:textId="19373D6E" w:rsidR="00EF2868" w:rsidRPr="00210777" w:rsidRDefault="00EF2868" w:rsidP="00473BBD">
      <w:pPr>
        <w:tabs>
          <w:tab w:val="left" w:pos="2745"/>
        </w:tabs>
        <w:rPr>
          <w:rFonts w:ascii="Arial" w:hAnsi="Arial" w:cs="Arial"/>
          <w:szCs w:val="24"/>
        </w:rPr>
      </w:pPr>
    </w:p>
    <w:p w14:paraId="773C6B04" w14:textId="25AC005D" w:rsidR="00EF2868" w:rsidRPr="00210777" w:rsidRDefault="0095490E" w:rsidP="00473BBD">
      <w:pPr>
        <w:tabs>
          <w:tab w:val="left" w:pos="2745"/>
        </w:tabs>
        <w:rPr>
          <w:rFonts w:ascii="Arial" w:hAnsi="Arial" w:cs="Arial"/>
          <w:szCs w:val="24"/>
        </w:rPr>
      </w:pPr>
      <w:r w:rsidRPr="00210777">
        <w:rPr>
          <w:rFonts w:ascii="Arial" w:hAnsi="Arial" w:cs="Arial"/>
          <w:szCs w:val="24"/>
        </w:rPr>
        <w:t>Flowchart for reviews</w:t>
      </w:r>
    </w:p>
    <w:p w14:paraId="5296A4E9" w14:textId="6E0907DB" w:rsidR="0095490E" w:rsidRPr="00210777" w:rsidRDefault="0095490E" w:rsidP="00473BBD">
      <w:pPr>
        <w:tabs>
          <w:tab w:val="left" w:pos="2745"/>
        </w:tabs>
        <w:rPr>
          <w:rFonts w:ascii="Arial" w:hAnsi="Arial" w:cs="Arial"/>
          <w:szCs w:val="24"/>
        </w:rPr>
      </w:pPr>
      <w:r w:rsidRPr="00210777">
        <w:rPr>
          <w:rFonts w:ascii="Arial" w:hAnsi="Arial" w:cs="Arial"/>
          <w:szCs w:val="24"/>
        </w:rPr>
        <w:t>Event resolution flowchart</w:t>
      </w:r>
    </w:p>
    <w:p w14:paraId="6D23C108" w14:textId="77777777" w:rsidR="00210777" w:rsidRPr="00210777" w:rsidRDefault="00210777" w:rsidP="00473BBD">
      <w:pPr>
        <w:tabs>
          <w:tab w:val="left" w:pos="2745"/>
        </w:tabs>
        <w:rPr>
          <w:rFonts w:ascii="Arial" w:hAnsi="Arial" w:cs="Arial"/>
          <w:szCs w:val="24"/>
        </w:rPr>
      </w:pPr>
      <w:r w:rsidRPr="00210777">
        <w:rPr>
          <w:rFonts w:ascii="Arial" w:hAnsi="Arial" w:cs="Arial"/>
          <w:szCs w:val="24"/>
        </w:rPr>
        <w:t xml:space="preserve">Trauma Performance Committee Peer Review Worksheet </w:t>
      </w:r>
    </w:p>
    <w:p w14:paraId="0E366C1D" w14:textId="3D472358" w:rsidR="0095490E" w:rsidRPr="00210777" w:rsidRDefault="0095490E" w:rsidP="00473BBD">
      <w:pPr>
        <w:tabs>
          <w:tab w:val="left" w:pos="2745"/>
        </w:tabs>
        <w:rPr>
          <w:rFonts w:ascii="Arial" w:hAnsi="Arial" w:cs="Arial"/>
          <w:szCs w:val="24"/>
        </w:rPr>
      </w:pPr>
      <w:r w:rsidRPr="00210777">
        <w:rPr>
          <w:rFonts w:ascii="Arial" w:hAnsi="Arial" w:cs="Arial"/>
          <w:szCs w:val="24"/>
        </w:rPr>
        <w:t>Levels of Harm tool</w:t>
      </w:r>
    </w:p>
    <w:p w14:paraId="53447ACB" w14:textId="3FD8853B" w:rsidR="0095490E" w:rsidRPr="00210777" w:rsidRDefault="0095490E" w:rsidP="00473BBD">
      <w:pPr>
        <w:tabs>
          <w:tab w:val="left" w:pos="2745"/>
        </w:tabs>
        <w:rPr>
          <w:rFonts w:ascii="Arial" w:hAnsi="Arial" w:cs="Arial"/>
          <w:szCs w:val="24"/>
        </w:rPr>
      </w:pPr>
      <w:r w:rsidRPr="00210777">
        <w:rPr>
          <w:rFonts w:ascii="Arial" w:hAnsi="Arial" w:cs="Arial"/>
          <w:szCs w:val="24"/>
        </w:rPr>
        <w:t>OPPE form</w:t>
      </w:r>
    </w:p>
    <w:p w14:paraId="707BF36F" w14:textId="4C525D00" w:rsidR="0095490E" w:rsidRPr="00210777" w:rsidRDefault="0095490E" w:rsidP="00473BBD">
      <w:pPr>
        <w:tabs>
          <w:tab w:val="left" w:pos="2745"/>
        </w:tabs>
        <w:rPr>
          <w:rFonts w:ascii="Arial" w:hAnsi="Arial" w:cs="Arial"/>
          <w:szCs w:val="24"/>
        </w:rPr>
      </w:pPr>
      <w:r w:rsidRPr="00210777">
        <w:rPr>
          <w:rFonts w:ascii="Arial" w:hAnsi="Arial" w:cs="Arial"/>
          <w:szCs w:val="24"/>
        </w:rPr>
        <w:t>Trauma Program monthly dashboard</w:t>
      </w:r>
    </w:p>
    <w:p w14:paraId="2DC971B2" w14:textId="5F2F979F" w:rsidR="00EF2868" w:rsidRPr="00210777" w:rsidRDefault="00EF2868" w:rsidP="00473BBD">
      <w:pPr>
        <w:tabs>
          <w:tab w:val="left" w:pos="2745"/>
        </w:tabs>
        <w:rPr>
          <w:rFonts w:ascii="Arial" w:hAnsi="Arial" w:cs="Arial"/>
          <w:szCs w:val="24"/>
        </w:rPr>
      </w:pPr>
      <w:r w:rsidRPr="00210777">
        <w:rPr>
          <w:rFonts w:ascii="Arial" w:hAnsi="Arial" w:cs="Arial"/>
          <w:szCs w:val="24"/>
        </w:rPr>
        <w:t>Spreadsheet tracking system</w:t>
      </w:r>
      <w:r w:rsidR="0095490E" w:rsidRPr="00210777">
        <w:rPr>
          <w:rFonts w:ascii="Arial" w:hAnsi="Arial" w:cs="Arial"/>
          <w:szCs w:val="24"/>
        </w:rPr>
        <w:t xml:space="preserve"> of PI projects</w:t>
      </w:r>
    </w:p>
    <w:p w14:paraId="04AA32E4" w14:textId="0EC6B5A6" w:rsidR="00EF2868" w:rsidRPr="00210777" w:rsidRDefault="00EF2868" w:rsidP="00473BBD">
      <w:pPr>
        <w:tabs>
          <w:tab w:val="left" w:pos="2745"/>
        </w:tabs>
        <w:rPr>
          <w:rFonts w:ascii="Arial" w:hAnsi="Arial" w:cs="Arial"/>
          <w:szCs w:val="24"/>
        </w:rPr>
      </w:pPr>
      <w:r w:rsidRPr="00210777">
        <w:rPr>
          <w:rFonts w:ascii="Arial" w:hAnsi="Arial" w:cs="Arial"/>
          <w:szCs w:val="24"/>
        </w:rPr>
        <w:t>Confidentiality form</w:t>
      </w:r>
    </w:p>
    <w:p w14:paraId="78336350" w14:textId="6675F53D" w:rsidR="0095490E" w:rsidRPr="00210777" w:rsidRDefault="0095490E" w:rsidP="00473BBD">
      <w:pPr>
        <w:tabs>
          <w:tab w:val="left" w:pos="2745"/>
        </w:tabs>
        <w:rPr>
          <w:rFonts w:ascii="Arial" w:hAnsi="Arial" w:cs="Arial"/>
          <w:szCs w:val="24"/>
        </w:rPr>
      </w:pPr>
    </w:p>
    <w:p w14:paraId="564E04B1" w14:textId="40556D25" w:rsidR="0095490E" w:rsidRPr="00210777" w:rsidRDefault="0095490E" w:rsidP="00473BBD">
      <w:pPr>
        <w:tabs>
          <w:tab w:val="left" w:pos="2745"/>
        </w:tabs>
        <w:rPr>
          <w:rFonts w:ascii="Arial" w:hAnsi="Arial" w:cs="Arial"/>
          <w:szCs w:val="24"/>
        </w:rPr>
      </w:pPr>
      <w:r w:rsidRPr="00210777">
        <w:rPr>
          <w:rFonts w:ascii="Arial" w:hAnsi="Arial" w:cs="Arial"/>
          <w:szCs w:val="24"/>
        </w:rPr>
        <w:t>You may want to include a list of every trauma protocol/policy that you have and where to find it also.</w:t>
      </w:r>
    </w:p>
    <w:p w14:paraId="7962129E" w14:textId="77777777" w:rsidR="00EF2868" w:rsidRDefault="00EF2868" w:rsidP="00473BBD">
      <w:pPr>
        <w:tabs>
          <w:tab w:val="left" w:pos="2745"/>
        </w:tabs>
      </w:pPr>
    </w:p>
    <w:p w14:paraId="06AE648C" w14:textId="77777777" w:rsidR="00473BBD" w:rsidRDefault="00473BBD" w:rsidP="00473BBD">
      <w:pPr>
        <w:tabs>
          <w:tab w:val="left" w:pos="2745"/>
        </w:tabs>
      </w:pPr>
    </w:p>
    <w:p w14:paraId="6B54009C" w14:textId="77777777" w:rsidR="00473BBD" w:rsidRDefault="00473BBD" w:rsidP="00473BBD">
      <w:pPr>
        <w:tabs>
          <w:tab w:val="left" w:pos="2745"/>
        </w:tabs>
      </w:pPr>
    </w:p>
    <w:p w14:paraId="10A851E4" w14:textId="77777777" w:rsidR="00473BBD" w:rsidRDefault="00473BBD" w:rsidP="00473BBD">
      <w:pPr>
        <w:tabs>
          <w:tab w:val="left" w:pos="2745"/>
        </w:tabs>
      </w:pPr>
    </w:p>
    <w:p w14:paraId="245A5CFD" w14:textId="77777777" w:rsidR="00473BBD" w:rsidRDefault="00473BBD" w:rsidP="00473BBD">
      <w:pPr>
        <w:tabs>
          <w:tab w:val="left" w:pos="2745"/>
        </w:tabs>
      </w:pPr>
    </w:p>
    <w:p w14:paraId="39AE227D" w14:textId="77777777" w:rsidR="00473BBD" w:rsidRDefault="00473BBD" w:rsidP="00473BBD">
      <w:pPr>
        <w:tabs>
          <w:tab w:val="left" w:pos="2745"/>
        </w:tabs>
      </w:pPr>
    </w:p>
    <w:p w14:paraId="686DE14F" w14:textId="77777777" w:rsidR="00473BBD" w:rsidRDefault="00473BBD" w:rsidP="00473BBD">
      <w:pPr>
        <w:tabs>
          <w:tab w:val="left" w:pos="2745"/>
        </w:tabs>
      </w:pPr>
    </w:p>
    <w:p w14:paraId="5A6993FA" w14:textId="77777777" w:rsidR="00473BBD" w:rsidRDefault="00473BBD" w:rsidP="00473BBD">
      <w:pPr>
        <w:tabs>
          <w:tab w:val="left" w:pos="2745"/>
        </w:tabs>
      </w:pPr>
    </w:p>
    <w:p w14:paraId="1F5EB676" w14:textId="77777777" w:rsidR="00473BBD" w:rsidRDefault="00473BBD" w:rsidP="00473BBD">
      <w:pPr>
        <w:tabs>
          <w:tab w:val="left" w:pos="2745"/>
        </w:tabs>
      </w:pPr>
    </w:p>
    <w:p w14:paraId="0F8AA224" w14:textId="77777777" w:rsidR="00473BBD" w:rsidRDefault="00473BBD" w:rsidP="00473BBD">
      <w:pPr>
        <w:tabs>
          <w:tab w:val="left" w:pos="2745"/>
        </w:tabs>
      </w:pPr>
    </w:p>
    <w:p w14:paraId="547AE750" w14:textId="77777777" w:rsidR="00473BBD" w:rsidRDefault="00473BBD" w:rsidP="00473BBD">
      <w:pPr>
        <w:tabs>
          <w:tab w:val="left" w:pos="2745"/>
        </w:tabs>
      </w:pPr>
    </w:p>
    <w:p w14:paraId="0A08D6A9" w14:textId="77777777" w:rsidR="00473BBD" w:rsidRDefault="00473BBD" w:rsidP="00473BBD">
      <w:pPr>
        <w:tabs>
          <w:tab w:val="left" w:pos="2745"/>
        </w:tabs>
      </w:pPr>
    </w:p>
    <w:p w14:paraId="101FC8C5" w14:textId="77777777" w:rsidR="00473BBD" w:rsidRDefault="00473BBD" w:rsidP="00473BBD">
      <w:pPr>
        <w:tabs>
          <w:tab w:val="left" w:pos="2745"/>
        </w:tabs>
      </w:pPr>
    </w:p>
    <w:p w14:paraId="2E65E9F6" w14:textId="77777777" w:rsidR="00473BBD" w:rsidRDefault="00473BBD" w:rsidP="00473BBD">
      <w:pPr>
        <w:tabs>
          <w:tab w:val="left" w:pos="2745"/>
        </w:tabs>
      </w:pPr>
    </w:p>
    <w:p w14:paraId="16CD4548" w14:textId="77777777" w:rsidR="00473BBD" w:rsidRDefault="00473BBD" w:rsidP="00473BBD">
      <w:pPr>
        <w:tabs>
          <w:tab w:val="left" w:pos="2745"/>
        </w:tabs>
      </w:pPr>
    </w:p>
    <w:p w14:paraId="5BE79680" w14:textId="77777777" w:rsidR="00B44612" w:rsidRDefault="00B44612" w:rsidP="00473BBD">
      <w:pPr>
        <w:tabs>
          <w:tab w:val="left" w:pos="2745"/>
        </w:tabs>
      </w:pPr>
    </w:p>
    <w:p w14:paraId="5E8580F1" w14:textId="77777777" w:rsidR="00B44612" w:rsidRDefault="00B44612" w:rsidP="00473BBD">
      <w:pPr>
        <w:tabs>
          <w:tab w:val="left" w:pos="2745"/>
        </w:tabs>
      </w:pPr>
    </w:p>
    <w:p w14:paraId="516F415B" w14:textId="77777777" w:rsidR="006F0DAD" w:rsidRDefault="006F0DAD" w:rsidP="00EF2868">
      <w:pPr>
        <w:tabs>
          <w:tab w:val="left" w:pos="2745"/>
        </w:tabs>
        <w:rPr>
          <w:szCs w:val="24"/>
          <w:u w:val="single"/>
        </w:rPr>
      </w:pPr>
    </w:p>
    <w:p w14:paraId="342B1B53" w14:textId="77777777" w:rsidR="006F0DAD" w:rsidRDefault="006F0DAD" w:rsidP="00782CB3">
      <w:pPr>
        <w:tabs>
          <w:tab w:val="left" w:pos="2745"/>
        </w:tabs>
        <w:jc w:val="center"/>
        <w:rPr>
          <w:szCs w:val="24"/>
          <w:u w:val="single"/>
        </w:rPr>
      </w:pPr>
    </w:p>
    <w:p w14:paraId="74C3FBC4" w14:textId="77777777" w:rsidR="00422B7B" w:rsidRDefault="00422B7B" w:rsidP="00EF2868">
      <w:pPr>
        <w:tabs>
          <w:tab w:val="left" w:pos="2745"/>
        </w:tabs>
        <w:rPr>
          <w:szCs w:val="24"/>
          <w:u w:val="single"/>
        </w:rPr>
        <w:sectPr w:rsidR="00422B7B" w:rsidSect="00694684">
          <w:headerReference w:type="default" r:id="rId8"/>
          <w:footerReference w:type="even" r:id="rId9"/>
          <w:footerReference w:type="default" r:id="rId10"/>
          <w:pgSz w:w="12240" w:h="15840"/>
          <w:pgMar w:top="1710" w:right="1440" w:bottom="1440" w:left="1440" w:header="720" w:footer="720" w:gutter="0"/>
          <w:cols w:space="720"/>
          <w:docGrid w:linePitch="326"/>
        </w:sectPr>
      </w:pPr>
    </w:p>
    <w:p w14:paraId="2690905D" w14:textId="77777777" w:rsidR="004C5856" w:rsidRPr="002A4274" w:rsidRDefault="004C5856">
      <w:pPr>
        <w:rPr>
          <w:rFonts w:ascii="Arial" w:hAnsi="Arial" w:cs="Arial"/>
          <w:sz w:val="16"/>
          <w:szCs w:val="16"/>
          <w:u w:val="single"/>
        </w:rPr>
      </w:pPr>
    </w:p>
    <w:sectPr w:rsidR="004C5856" w:rsidRPr="002A4274" w:rsidSect="00EF2868">
      <w:pgSz w:w="15840" w:h="12240" w:orient="landscape"/>
      <w:pgMar w:top="1440" w:right="171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157CD" w14:textId="77777777" w:rsidR="0070531D" w:rsidRDefault="0070531D">
      <w:r>
        <w:separator/>
      </w:r>
    </w:p>
  </w:endnote>
  <w:endnote w:type="continuationSeparator" w:id="0">
    <w:p w14:paraId="59A57697" w14:textId="77777777" w:rsidR="0070531D" w:rsidRDefault="00705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A98EC" w14:textId="77777777" w:rsidR="003820D8" w:rsidRDefault="003820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6A095E7D" w14:textId="77777777" w:rsidR="003820D8" w:rsidRDefault="003820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35F38" w14:textId="77777777" w:rsidR="003820D8" w:rsidRDefault="003820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7006">
      <w:rPr>
        <w:rStyle w:val="PageNumber"/>
        <w:noProof/>
      </w:rPr>
      <w:t>1</w:t>
    </w:r>
    <w:r>
      <w:rPr>
        <w:rStyle w:val="PageNumber"/>
      </w:rPr>
      <w:fldChar w:fldCharType="end"/>
    </w:r>
  </w:p>
  <w:p w14:paraId="31B8D33E" w14:textId="208D1C77" w:rsidR="003820D8" w:rsidRDefault="003820D8">
    <w:pPr>
      <w:pStyle w:val="Footer"/>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C2113" w14:textId="77777777" w:rsidR="0070531D" w:rsidRDefault="0070531D">
      <w:r>
        <w:separator/>
      </w:r>
    </w:p>
  </w:footnote>
  <w:footnote w:type="continuationSeparator" w:id="0">
    <w:p w14:paraId="5DDD081D" w14:textId="77777777" w:rsidR="0070531D" w:rsidRDefault="00705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B6AF4" w14:textId="77777777" w:rsidR="003820D8" w:rsidRDefault="003820D8">
    <w:pPr>
      <w:pStyle w:val="Header"/>
      <w:jc w:val="right"/>
    </w:pPr>
    <w:r>
      <w:t>Hospital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B39C7"/>
    <w:multiLevelType w:val="hybridMultilevel"/>
    <w:tmpl w:val="D8C818B2"/>
    <w:lvl w:ilvl="0" w:tplc="145E97C8">
      <w:start w:val="1"/>
      <w:numFmt w:val="bullet"/>
      <w:lvlText w:val=""/>
      <w:lvlJc w:val="left"/>
      <w:pPr>
        <w:tabs>
          <w:tab w:val="num" w:pos="-30895"/>
        </w:tabs>
        <w:ind w:left="2016" w:hanging="144"/>
      </w:pPr>
      <w:rPr>
        <w:rFonts w:ascii="Symbol" w:hAnsi="Symbol" w:hint="default"/>
      </w:rPr>
    </w:lvl>
    <w:lvl w:ilvl="1" w:tplc="04090019">
      <w:start w:val="1"/>
      <w:numFmt w:val="lowerLetter"/>
      <w:lvlText w:val="%2."/>
      <w:lvlJc w:val="left"/>
      <w:pPr>
        <w:tabs>
          <w:tab w:val="num" w:pos="3312"/>
        </w:tabs>
        <w:ind w:left="3312" w:hanging="360"/>
      </w:pPr>
    </w:lvl>
    <w:lvl w:ilvl="2" w:tplc="0409001B" w:tentative="1">
      <w:start w:val="1"/>
      <w:numFmt w:val="lowerRoman"/>
      <w:lvlText w:val="%3."/>
      <w:lvlJc w:val="right"/>
      <w:pPr>
        <w:tabs>
          <w:tab w:val="num" w:pos="4032"/>
        </w:tabs>
        <w:ind w:left="4032" w:hanging="180"/>
      </w:pPr>
    </w:lvl>
    <w:lvl w:ilvl="3" w:tplc="0409000F" w:tentative="1">
      <w:start w:val="1"/>
      <w:numFmt w:val="decimal"/>
      <w:lvlText w:val="%4."/>
      <w:lvlJc w:val="left"/>
      <w:pPr>
        <w:tabs>
          <w:tab w:val="num" w:pos="4752"/>
        </w:tabs>
        <w:ind w:left="4752" w:hanging="360"/>
      </w:pPr>
    </w:lvl>
    <w:lvl w:ilvl="4" w:tplc="04090019" w:tentative="1">
      <w:start w:val="1"/>
      <w:numFmt w:val="lowerLetter"/>
      <w:lvlText w:val="%5."/>
      <w:lvlJc w:val="left"/>
      <w:pPr>
        <w:tabs>
          <w:tab w:val="num" w:pos="5472"/>
        </w:tabs>
        <w:ind w:left="5472" w:hanging="360"/>
      </w:pPr>
    </w:lvl>
    <w:lvl w:ilvl="5" w:tplc="0409001B" w:tentative="1">
      <w:start w:val="1"/>
      <w:numFmt w:val="lowerRoman"/>
      <w:lvlText w:val="%6."/>
      <w:lvlJc w:val="right"/>
      <w:pPr>
        <w:tabs>
          <w:tab w:val="num" w:pos="6192"/>
        </w:tabs>
        <w:ind w:left="6192" w:hanging="180"/>
      </w:pPr>
    </w:lvl>
    <w:lvl w:ilvl="6" w:tplc="0409000F" w:tentative="1">
      <w:start w:val="1"/>
      <w:numFmt w:val="decimal"/>
      <w:lvlText w:val="%7."/>
      <w:lvlJc w:val="left"/>
      <w:pPr>
        <w:tabs>
          <w:tab w:val="num" w:pos="6912"/>
        </w:tabs>
        <w:ind w:left="6912" w:hanging="360"/>
      </w:pPr>
    </w:lvl>
    <w:lvl w:ilvl="7" w:tplc="04090019" w:tentative="1">
      <w:start w:val="1"/>
      <w:numFmt w:val="lowerLetter"/>
      <w:lvlText w:val="%8."/>
      <w:lvlJc w:val="left"/>
      <w:pPr>
        <w:tabs>
          <w:tab w:val="num" w:pos="7632"/>
        </w:tabs>
        <w:ind w:left="7632" w:hanging="360"/>
      </w:pPr>
    </w:lvl>
    <w:lvl w:ilvl="8" w:tplc="0409001B" w:tentative="1">
      <w:start w:val="1"/>
      <w:numFmt w:val="lowerRoman"/>
      <w:lvlText w:val="%9."/>
      <w:lvlJc w:val="right"/>
      <w:pPr>
        <w:tabs>
          <w:tab w:val="num" w:pos="8352"/>
        </w:tabs>
        <w:ind w:left="8352" w:hanging="180"/>
      </w:pPr>
    </w:lvl>
  </w:abstractNum>
  <w:abstractNum w:abstractNumId="1" w15:restartNumberingAfterBreak="0">
    <w:nsid w:val="1B91310A"/>
    <w:multiLevelType w:val="hybridMultilevel"/>
    <w:tmpl w:val="2172657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1B26A57"/>
    <w:multiLevelType w:val="singleLevel"/>
    <w:tmpl w:val="D75A0EAC"/>
    <w:lvl w:ilvl="0">
      <w:start w:val="1"/>
      <w:numFmt w:val="decimal"/>
      <w:lvlText w:val="(%1)"/>
      <w:lvlJc w:val="left"/>
      <w:pPr>
        <w:tabs>
          <w:tab w:val="num" w:pos="1080"/>
        </w:tabs>
        <w:ind w:left="1080" w:hanging="360"/>
      </w:pPr>
      <w:rPr>
        <w:rFonts w:hint="default"/>
      </w:rPr>
    </w:lvl>
  </w:abstractNum>
  <w:abstractNum w:abstractNumId="3" w15:restartNumberingAfterBreak="0">
    <w:nsid w:val="2C6F685E"/>
    <w:multiLevelType w:val="hybridMultilevel"/>
    <w:tmpl w:val="29FE521E"/>
    <w:lvl w:ilvl="0" w:tplc="FFFFFFFF">
      <w:start w:val="1"/>
      <w:numFmt w:val="bullet"/>
      <w:pStyle w:val="bullets"/>
      <w:lvlText w:val=""/>
      <w:lvlJc w:val="left"/>
      <w:pPr>
        <w:tabs>
          <w:tab w:val="num" w:pos="360"/>
        </w:tabs>
        <w:ind w:left="360" w:hanging="360"/>
      </w:pPr>
      <w:rPr>
        <w:rFonts w:ascii="Wingdings" w:hAnsi="Wingdings" w:hint="default"/>
        <w:color w:val="FEC805"/>
        <w:sz w:val="4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030D92"/>
    <w:multiLevelType w:val="hybridMultilevel"/>
    <w:tmpl w:val="3588E8C6"/>
    <w:lvl w:ilvl="0" w:tplc="FFFFFFFF">
      <w:start w:val="1"/>
      <w:numFmt w:val="upperLetter"/>
      <w:lvlText w:val="%1."/>
      <w:lvlJc w:val="left"/>
      <w:pPr>
        <w:tabs>
          <w:tab w:val="num" w:pos="720"/>
        </w:tabs>
        <w:ind w:left="720" w:hanging="360"/>
      </w:pPr>
      <w:rPr>
        <w:rFonts w:hint="default"/>
      </w:rPr>
    </w:lvl>
    <w:lvl w:ilvl="1" w:tplc="72A0BD52">
      <w:start w:val="1"/>
      <w:numFmt w:val="lowerLetter"/>
      <w:lvlText w:val="%2."/>
      <w:lvlJc w:val="left"/>
      <w:pPr>
        <w:tabs>
          <w:tab w:val="num" w:pos="1440"/>
        </w:tabs>
        <w:ind w:left="1440" w:hanging="360"/>
      </w:pPr>
      <w:rPr>
        <w:rFonts w:hint="default"/>
        <w:i w:val="0"/>
        <w:sz w:val="24"/>
        <w:szCs w:val="24"/>
      </w:rPr>
    </w:lvl>
    <w:lvl w:ilvl="2" w:tplc="83FA8E58">
      <w:start w:val="4"/>
      <w:numFmt w:val="decimal"/>
      <w:lvlText w:val="%3."/>
      <w:lvlJc w:val="left"/>
      <w:pPr>
        <w:tabs>
          <w:tab w:val="num" w:pos="2340"/>
        </w:tabs>
        <w:ind w:left="2340" w:hanging="360"/>
      </w:pPr>
      <w:rPr>
        <w:rFonts w:hint="default"/>
      </w:rPr>
    </w:lvl>
    <w:lvl w:ilvl="3" w:tplc="956E11AC">
      <w:start w:val="2"/>
      <w:numFmt w:val="upperRoman"/>
      <w:lvlText w:val="%4."/>
      <w:lvlJc w:val="left"/>
      <w:pPr>
        <w:ind w:left="3240" w:hanging="720"/>
      </w:pPr>
      <w:rPr>
        <w:rFonts w:hint="default"/>
      </w:rPr>
    </w:lvl>
    <w:lvl w:ilvl="4" w:tplc="5A4C7E70">
      <w:start w:val="3"/>
      <w:numFmt w:val="upperRoman"/>
      <w:lvlText w:val="%5&gt;"/>
      <w:lvlJc w:val="left"/>
      <w:pPr>
        <w:ind w:left="3960" w:hanging="720"/>
      </w:pPr>
      <w:rPr>
        <w:rFonts w:hint="default"/>
        <w:b w:val="0"/>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42D6B97"/>
    <w:multiLevelType w:val="hybridMultilevel"/>
    <w:tmpl w:val="2968CBFC"/>
    <w:lvl w:ilvl="0" w:tplc="FFFFFFFF">
      <w:start w:val="2"/>
      <w:numFmt w:val="upp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0B473F5"/>
    <w:multiLevelType w:val="hybridMultilevel"/>
    <w:tmpl w:val="096AA69E"/>
    <w:lvl w:ilvl="0" w:tplc="04090019">
      <w:start w:val="1"/>
      <w:numFmt w:val="lowerLetter"/>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0B6555"/>
    <w:multiLevelType w:val="singleLevel"/>
    <w:tmpl w:val="96CC7DAC"/>
    <w:lvl w:ilvl="0">
      <w:start w:val="1"/>
      <w:numFmt w:val="decimal"/>
      <w:lvlText w:val="(%1)"/>
      <w:lvlJc w:val="left"/>
      <w:pPr>
        <w:tabs>
          <w:tab w:val="num" w:pos="1440"/>
        </w:tabs>
        <w:ind w:left="1440" w:hanging="720"/>
      </w:pPr>
      <w:rPr>
        <w:rFonts w:hint="default"/>
      </w:rPr>
    </w:lvl>
  </w:abstractNum>
  <w:abstractNum w:abstractNumId="8" w15:restartNumberingAfterBreak="0">
    <w:nsid w:val="4C454518"/>
    <w:multiLevelType w:val="hybridMultilevel"/>
    <w:tmpl w:val="50589126"/>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D1D11E5"/>
    <w:multiLevelType w:val="hybridMultilevel"/>
    <w:tmpl w:val="48CC16E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57D679C5"/>
    <w:multiLevelType w:val="hybridMultilevel"/>
    <w:tmpl w:val="44DAC87E"/>
    <w:lvl w:ilvl="0" w:tplc="2104072C">
      <w:start w:val="1"/>
      <w:numFmt w:val="bullet"/>
      <w:lvlText w:val="□"/>
      <w:lvlJc w:val="left"/>
      <w:pPr>
        <w:ind w:left="720" w:hanging="360"/>
      </w:pPr>
      <w:rPr>
        <w:rFonts w:ascii="Comic Sans MS" w:hAnsi="Comic Sans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E63720"/>
    <w:multiLevelType w:val="hybridMultilevel"/>
    <w:tmpl w:val="BBF404AE"/>
    <w:lvl w:ilvl="0" w:tplc="E55A6756">
      <w:start w:val="1"/>
      <w:numFmt w:val="bullet"/>
      <w:pStyle w:val="Bullets2"/>
      <w:lvlText w:val="■"/>
      <w:lvlJc w:val="left"/>
      <w:pPr>
        <w:tabs>
          <w:tab w:val="num" w:pos="240"/>
        </w:tabs>
        <w:ind w:left="720" w:hanging="240"/>
      </w:pPr>
      <w:rPr>
        <w:rFonts w:ascii="Arial" w:hAnsi="Arial" w:hint="default"/>
        <w:color w:val="05206F"/>
        <w:sz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91F5448"/>
    <w:multiLevelType w:val="hybridMultilevel"/>
    <w:tmpl w:val="2C5E9BC8"/>
    <w:lvl w:ilvl="0" w:tplc="FFFFFFFF">
      <w:start w:val="1"/>
      <w:numFmt w:val="lowerLetter"/>
      <w:lvlText w:val="%1."/>
      <w:lvlJc w:val="left"/>
      <w:pPr>
        <w:tabs>
          <w:tab w:val="num" w:pos="720"/>
        </w:tabs>
        <w:ind w:left="720" w:hanging="360"/>
      </w:pPr>
    </w:lvl>
    <w:lvl w:ilvl="1" w:tplc="DA047D7A">
      <w:start w:val="1"/>
      <w:numFmt w:val="decimal"/>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B5762AB"/>
    <w:multiLevelType w:val="hybridMultilevel"/>
    <w:tmpl w:val="3578B8FC"/>
    <w:lvl w:ilvl="0" w:tplc="C7243E2A">
      <w:start w:val="1"/>
      <w:numFmt w:val="bullet"/>
      <w:pStyle w:val="Bullets1"/>
      <w:lvlText w:val="■"/>
      <w:lvlJc w:val="left"/>
      <w:pPr>
        <w:tabs>
          <w:tab w:val="num" w:pos="240"/>
        </w:tabs>
        <w:ind w:left="480" w:hanging="240"/>
      </w:pPr>
      <w:rPr>
        <w:rFonts w:ascii="Arial" w:hAnsi="Aria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120888"/>
    <w:multiLevelType w:val="hybridMultilevel"/>
    <w:tmpl w:val="1AC434B4"/>
    <w:lvl w:ilvl="0" w:tplc="6BC83874">
      <w:start w:val="1"/>
      <w:numFmt w:val="upperRoman"/>
      <w:lvlText w:val="%1."/>
      <w:lvlJc w:val="right"/>
      <w:pPr>
        <w:ind w:left="720" w:hanging="36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6B405B"/>
    <w:multiLevelType w:val="hybridMultilevel"/>
    <w:tmpl w:val="4912C87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74C74C95"/>
    <w:multiLevelType w:val="hybridMultilevel"/>
    <w:tmpl w:val="EB5E19EA"/>
    <w:lvl w:ilvl="0" w:tplc="803600A4">
      <w:start w:val="1"/>
      <w:numFmt w:val="decimal"/>
      <w:lvlText w:val="%1."/>
      <w:lvlJc w:val="left"/>
      <w:pPr>
        <w:ind w:left="810" w:hanging="360"/>
      </w:pPr>
      <w:rPr>
        <w:rFonts w:ascii="Arial" w:hAnsi="Arial" w:hint="default"/>
        <w:b w:val="0"/>
        <w:i w:val="0"/>
        <w:sz w:val="24"/>
      </w:rPr>
    </w:lvl>
    <w:lvl w:ilvl="1" w:tplc="D9EA7406">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F10757"/>
    <w:multiLevelType w:val="hybridMultilevel"/>
    <w:tmpl w:val="AECC4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2704D6"/>
    <w:multiLevelType w:val="hybridMultilevel"/>
    <w:tmpl w:val="D43A6AE4"/>
    <w:lvl w:ilvl="0" w:tplc="0B38B6FC">
      <w:start w:val="1"/>
      <w:numFmt w:val="bullet"/>
      <w:pStyle w:val="SidebarBullets"/>
      <w:lvlText w:val="■"/>
      <w:lvlJc w:val="left"/>
      <w:pPr>
        <w:tabs>
          <w:tab w:val="num" w:pos="180"/>
        </w:tabs>
        <w:ind w:left="180" w:hanging="180"/>
      </w:pPr>
      <w:rPr>
        <w:rFonts w:ascii="Arial" w:hAnsi="Arial" w:hint="default"/>
        <w:b w:val="0"/>
        <w:i w:val="0"/>
        <w:color w:val="auto"/>
        <w:sz w:val="18"/>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D4307E"/>
    <w:multiLevelType w:val="hybridMultilevel"/>
    <w:tmpl w:val="4912C878"/>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num w:numId="1" w16cid:durableId="1657568650">
    <w:abstractNumId w:val="5"/>
  </w:num>
  <w:num w:numId="2" w16cid:durableId="823666184">
    <w:abstractNumId w:val="4"/>
  </w:num>
  <w:num w:numId="3" w16cid:durableId="253512038">
    <w:abstractNumId w:val="12"/>
  </w:num>
  <w:num w:numId="4" w16cid:durableId="1999065731">
    <w:abstractNumId w:val="6"/>
  </w:num>
  <w:num w:numId="5" w16cid:durableId="1249925280">
    <w:abstractNumId w:val="1"/>
  </w:num>
  <w:num w:numId="6" w16cid:durableId="996033126">
    <w:abstractNumId w:val="15"/>
  </w:num>
  <w:num w:numId="7" w16cid:durableId="1159735893">
    <w:abstractNumId w:val="0"/>
  </w:num>
  <w:num w:numId="8" w16cid:durableId="328141481">
    <w:abstractNumId w:val="8"/>
  </w:num>
  <w:num w:numId="9" w16cid:durableId="1368919326">
    <w:abstractNumId w:val="16"/>
  </w:num>
  <w:num w:numId="10" w16cid:durableId="1860577941">
    <w:abstractNumId w:val="9"/>
  </w:num>
  <w:num w:numId="11" w16cid:durableId="1128279835">
    <w:abstractNumId w:val="17"/>
  </w:num>
  <w:num w:numId="12" w16cid:durableId="1453864058">
    <w:abstractNumId w:val="14"/>
  </w:num>
  <w:num w:numId="13" w16cid:durableId="241183028">
    <w:abstractNumId w:val="10"/>
  </w:num>
  <w:num w:numId="14" w16cid:durableId="322897481">
    <w:abstractNumId w:val="3"/>
  </w:num>
  <w:num w:numId="15" w16cid:durableId="1888183855">
    <w:abstractNumId w:val="11"/>
  </w:num>
  <w:num w:numId="16" w16cid:durableId="970862440">
    <w:abstractNumId w:val="18"/>
  </w:num>
  <w:num w:numId="17" w16cid:durableId="2048599840">
    <w:abstractNumId w:val="13"/>
  </w:num>
  <w:num w:numId="18" w16cid:durableId="1671954786">
    <w:abstractNumId w:val="7"/>
  </w:num>
  <w:num w:numId="19" w16cid:durableId="2047677361">
    <w:abstractNumId w:val="2"/>
  </w:num>
  <w:num w:numId="20" w16cid:durableId="238368238">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E0"/>
    <w:rsid w:val="000008F1"/>
    <w:rsid w:val="000017DD"/>
    <w:rsid w:val="00006CE3"/>
    <w:rsid w:val="00011126"/>
    <w:rsid w:val="00027238"/>
    <w:rsid w:val="00031733"/>
    <w:rsid w:val="00036B44"/>
    <w:rsid w:val="00036BE6"/>
    <w:rsid w:val="000577E0"/>
    <w:rsid w:val="00062AF7"/>
    <w:rsid w:val="00064C54"/>
    <w:rsid w:val="00064C6E"/>
    <w:rsid w:val="00066542"/>
    <w:rsid w:val="000A2DA0"/>
    <w:rsid w:val="000B16FB"/>
    <w:rsid w:val="000B475E"/>
    <w:rsid w:val="000B7E93"/>
    <w:rsid w:val="000C38FD"/>
    <w:rsid w:val="000D0A35"/>
    <w:rsid w:val="000D248D"/>
    <w:rsid w:val="000D3765"/>
    <w:rsid w:val="000D3E13"/>
    <w:rsid w:val="000E5308"/>
    <w:rsid w:val="000E534A"/>
    <w:rsid w:val="000F25B4"/>
    <w:rsid w:val="000F39AE"/>
    <w:rsid w:val="000F7471"/>
    <w:rsid w:val="001113CB"/>
    <w:rsid w:val="0011373B"/>
    <w:rsid w:val="00117D9C"/>
    <w:rsid w:val="00122739"/>
    <w:rsid w:val="00126804"/>
    <w:rsid w:val="001409CC"/>
    <w:rsid w:val="001450C4"/>
    <w:rsid w:val="001654D6"/>
    <w:rsid w:val="00170613"/>
    <w:rsid w:val="0018512B"/>
    <w:rsid w:val="00185857"/>
    <w:rsid w:val="001870CA"/>
    <w:rsid w:val="0019511C"/>
    <w:rsid w:val="001A35E8"/>
    <w:rsid w:val="001A621A"/>
    <w:rsid w:val="001B3692"/>
    <w:rsid w:val="001C0633"/>
    <w:rsid w:val="001E7D0F"/>
    <w:rsid w:val="001F0DBC"/>
    <w:rsid w:val="00201046"/>
    <w:rsid w:val="002037D6"/>
    <w:rsid w:val="00210777"/>
    <w:rsid w:val="002144A5"/>
    <w:rsid w:val="00227006"/>
    <w:rsid w:val="0022720A"/>
    <w:rsid w:val="00234291"/>
    <w:rsid w:val="002375BC"/>
    <w:rsid w:val="00237DD4"/>
    <w:rsid w:val="00245D35"/>
    <w:rsid w:val="00246ED7"/>
    <w:rsid w:val="002542B8"/>
    <w:rsid w:val="00260AFE"/>
    <w:rsid w:val="00272BBE"/>
    <w:rsid w:val="00275B21"/>
    <w:rsid w:val="00280885"/>
    <w:rsid w:val="00284DEF"/>
    <w:rsid w:val="00287D67"/>
    <w:rsid w:val="002901B2"/>
    <w:rsid w:val="00297F98"/>
    <w:rsid w:val="002A1E69"/>
    <w:rsid w:val="002A4274"/>
    <w:rsid w:val="002C1DAD"/>
    <w:rsid w:val="002C5581"/>
    <w:rsid w:val="002C794A"/>
    <w:rsid w:val="002D0A56"/>
    <w:rsid w:val="002D3D72"/>
    <w:rsid w:val="002D5871"/>
    <w:rsid w:val="002D590D"/>
    <w:rsid w:val="002E75FE"/>
    <w:rsid w:val="002F0110"/>
    <w:rsid w:val="002F3F16"/>
    <w:rsid w:val="00305A2C"/>
    <w:rsid w:val="00306135"/>
    <w:rsid w:val="00311D9A"/>
    <w:rsid w:val="00311EAB"/>
    <w:rsid w:val="003168C8"/>
    <w:rsid w:val="00323184"/>
    <w:rsid w:val="00331BA0"/>
    <w:rsid w:val="00341E79"/>
    <w:rsid w:val="00352AA2"/>
    <w:rsid w:val="00361BE7"/>
    <w:rsid w:val="00366A77"/>
    <w:rsid w:val="00370224"/>
    <w:rsid w:val="00372E1C"/>
    <w:rsid w:val="00373BD3"/>
    <w:rsid w:val="003820D8"/>
    <w:rsid w:val="00382849"/>
    <w:rsid w:val="00383A13"/>
    <w:rsid w:val="00384E7C"/>
    <w:rsid w:val="00385D9C"/>
    <w:rsid w:val="003907E9"/>
    <w:rsid w:val="00391E01"/>
    <w:rsid w:val="003A1A0A"/>
    <w:rsid w:val="003A6E6A"/>
    <w:rsid w:val="003B283C"/>
    <w:rsid w:val="003B414D"/>
    <w:rsid w:val="003B57F8"/>
    <w:rsid w:val="003D1678"/>
    <w:rsid w:val="003F3CDD"/>
    <w:rsid w:val="00414E88"/>
    <w:rsid w:val="004158FD"/>
    <w:rsid w:val="0041778A"/>
    <w:rsid w:val="004215C7"/>
    <w:rsid w:val="00422B7B"/>
    <w:rsid w:val="00424130"/>
    <w:rsid w:val="00434C27"/>
    <w:rsid w:val="00436CDA"/>
    <w:rsid w:val="00444A96"/>
    <w:rsid w:val="00450CB4"/>
    <w:rsid w:val="00457316"/>
    <w:rsid w:val="0046571D"/>
    <w:rsid w:val="00473BBD"/>
    <w:rsid w:val="00477AFD"/>
    <w:rsid w:val="0048314C"/>
    <w:rsid w:val="00483C99"/>
    <w:rsid w:val="00484A86"/>
    <w:rsid w:val="00493620"/>
    <w:rsid w:val="004A02C6"/>
    <w:rsid w:val="004A3FD9"/>
    <w:rsid w:val="004B134D"/>
    <w:rsid w:val="004B3E03"/>
    <w:rsid w:val="004B44E1"/>
    <w:rsid w:val="004C3F00"/>
    <w:rsid w:val="004C424C"/>
    <w:rsid w:val="004C5856"/>
    <w:rsid w:val="004D688C"/>
    <w:rsid w:val="004E0054"/>
    <w:rsid w:val="004E58CC"/>
    <w:rsid w:val="004E78D6"/>
    <w:rsid w:val="004F1719"/>
    <w:rsid w:val="00515415"/>
    <w:rsid w:val="00517A99"/>
    <w:rsid w:val="005304FC"/>
    <w:rsid w:val="0053458E"/>
    <w:rsid w:val="0054124B"/>
    <w:rsid w:val="00547EC8"/>
    <w:rsid w:val="00552160"/>
    <w:rsid w:val="005622AA"/>
    <w:rsid w:val="005644D8"/>
    <w:rsid w:val="005778C7"/>
    <w:rsid w:val="00580F9D"/>
    <w:rsid w:val="005906E8"/>
    <w:rsid w:val="005B5EBD"/>
    <w:rsid w:val="005D3C09"/>
    <w:rsid w:val="005D3C1C"/>
    <w:rsid w:val="005E290D"/>
    <w:rsid w:val="005F38BD"/>
    <w:rsid w:val="00603D21"/>
    <w:rsid w:val="00612A04"/>
    <w:rsid w:val="00612A5F"/>
    <w:rsid w:val="00616D31"/>
    <w:rsid w:val="00624823"/>
    <w:rsid w:val="00625D53"/>
    <w:rsid w:val="006277C6"/>
    <w:rsid w:val="00633B7C"/>
    <w:rsid w:val="00635DDA"/>
    <w:rsid w:val="006370E5"/>
    <w:rsid w:val="006432D6"/>
    <w:rsid w:val="00644DD9"/>
    <w:rsid w:val="00653F05"/>
    <w:rsid w:val="0065589B"/>
    <w:rsid w:val="00656F0D"/>
    <w:rsid w:val="00657BF2"/>
    <w:rsid w:val="00670A1F"/>
    <w:rsid w:val="0067173F"/>
    <w:rsid w:val="00674E4D"/>
    <w:rsid w:val="00682E0A"/>
    <w:rsid w:val="00690310"/>
    <w:rsid w:val="00694684"/>
    <w:rsid w:val="006A0A6E"/>
    <w:rsid w:val="006A614D"/>
    <w:rsid w:val="006B0DC3"/>
    <w:rsid w:val="006C0D25"/>
    <w:rsid w:val="006C21B3"/>
    <w:rsid w:val="006C32B1"/>
    <w:rsid w:val="006C4454"/>
    <w:rsid w:val="006D4CCF"/>
    <w:rsid w:val="006E28C4"/>
    <w:rsid w:val="006E5ED2"/>
    <w:rsid w:val="006E7495"/>
    <w:rsid w:val="006F0DAD"/>
    <w:rsid w:val="006F3331"/>
    <w:rsid w:val="007034CB"/>
    <w:rsid w:val="0070531D"/>
    <w:rsid w:val="00716DC3"/>
    <w:rsid w:val="00720F0E"/>
    <w:rsid w:val="00730C10"/>
    <w:rsid w:val="00731937"/>
    <w:rsid w:val="00732C55"/>
    <w:rsid w:val="00736610"/>
    <w:rsid w:val="0074728B"/>
    <w:rsid w:val="00754087"/>
    <w:rsid w:val="00756708"/>
    <w:rsid w:val="00757F8B"/>
    <w:rsid w:val="0077039F"/>
    <w:rsid w:val="007744A7"/>
    <w:rsid w:val="00782CB3"/>
    <w:rsid w:val="007977B4"/>
    <w:rsid w:val="007B358A"/>
    <w:rsid w:val="007D711A"/>
    <w:rsid w:val="007E16D4"/>
    <w:rsid w:val="007F21E1"/>
    <w:rsid w:val="007F6E15"/>
    <w:rsid w:val="00817325"/>
    <w:rsid w:val="00844103"/>
    <w:rsid w:val="00845224"/>
    <w:rsid w:val="008459FA"/>
    <w:rsid w:val="00852949"/>
    <w:rsid w:val="008632CF"/>
    <w:rsid w:val="00877D99"/>
    <w:rsid w:val="00897582"/>
    <w:rsid w:val="008A15C3"/>
    <w:rsid w:val="008A3949"/>
    <w:rsid w:val="008C2300"/>
    <w:rsid w:val="008C52BA"/>
    <w:rsid w:val="008C553F"/>
    <w:rsid w:val="008E66C2"/>
    <w:rsid w:val="009031E8"/>
    <w:rsid w:val="009050B1"/>
    <w:rsid w:val="00905738"/>
    <w:rsid w:val="00913A53"/>
    <w:rsid w:val="00920557"/>
    <w:rsid w:val="00920BA9"/>
    <w:rsid w:val="0093327B"/>
    <w:rsid w:val="00937AE4"/>
    <w:rsid w:val="00941D5C"/>
    <w:rsid w:val="00952DF7"/>
    <w:rsid w:val="0095490E"/>
    <w:rsid w:val="0096074D"/>
    <w:rsid w:val="0097539E"/>
    <w:rsid w:val="009829DC"/>
    <w:rsid w:val="00982FC9"/>
    <w:rsid w:val="00985577"/>
    <w:rsid w:val="00994FDF"/>
    <w:rsid w:val="0099611A"/>
    <w:rsid w:val="009971DA"/>
    <w:rsid w:val="009A1A48"/>
    <w:rsid w:val="009A5E96"/>
    <w:rsid w:val="009A7436"/>
    <w:rsid w:val="009B160C"/>
    <w:rsid w:val="009B3D54"/>
    <w:rsid w:val="009C0CD1"/>
    <w:rsid w:val="009D6317"/>
    <w:rsid w:val="009E1DEE"/>
    <w:rsid w:val="009F054A"/>
    <w:rsid w:val="009F156E"/>
    <w:rsid w:val="009F1835"/>
    <w:rsid w:val="009F2ED3"/>
    <w:rsid w:val="00A0393E"/>
    <w:rsid w:val="00A049F9"/>
    <w:rsid w:val="00A358E3"/>
    <w:rsid w:val="00A442D0"/>
    <w:rsid w:val="00A503A2"/>
    <w:rsid w:val="00A53169"/>
    <w:rsid w:val="00A605D5"/>
    <w:rsid w:val="00A66CBB"/>
    <w:rsid w:val="00A73D15"/>
    <w:rsid w:val="00A81956"/>
    <w:rsid w:val="00A9097C"/>
    <w:rsid w:val="00AA3AF5"/>
    <w:rsid w:val="00AA4AE8"/>
    <w:rsid w:val="00AB7FF3"/>
    <w:rsid w:val="00AC15B8"/>
    <w:rsid w:val="00AC6DE3"/>
    <w:rsid w:val="00AD5CE8"/>
    <w:rsid w:val="00AE0E8C"/>
    <w:rsid w:val="00AF151A"/>
    <w:rsid w:val="00AF3743"/>
    <w:rsid w:val="00AF756D"/>
    <w:rsid w:val="00AF7A1B"/>
    <w:rsid w:val="00B049AF"/>
    <w:rsid w:val="00B07635"/>
    <w:rsid w:val="00B126A5"/>
    <w:rsid w:val="00B14218"/>
    <w:rsid w:val="00B27CE5"/>
    <w:rsid w:val="00B3459B"/>
    <w:rsid w:val="00B3517E"/>
    <w:rsid w:val="00B35756"/>
    <w:rsid w:val="00B37BEC"/>
    <w:rsid w:val="00B44612"/>
    <w:rsid w:val="00B54AFE"/>
    <w:rsid w:val="00B57A53"/>
    <w:rsid w:val="00B711AF"/>
    <w:rsid w:val="00B74E5D"/>
    <w:rsid w:val="00B806F8"/>
    <w:rsid w:val="00B8716A"/>
    <w:rsid w:val="00B9438C"/>
    <w:rsid w:val="00BA1179"/>
    <w:rsid w:val="00BA7416"/>
    <w:rsid w:val="00BB2FC1"/>
    <w:rsid w:val="00BB58EC"/>
    <w:rsid w:val="00BC2902"/>
    <w:rsid w:val="00BC4A4A"/>
    <w:rsid w:val="00BE3EB4"/>
    <w:rsid w:val="00BE4532"/>
    <w:rsid w:val="00BE5ACD"/>
    <w:rsid w:val="00BE7102"/>
    <w:rsid w:val="00BF37FD"/>
    <w:rsid w:val="00BF760B"/>
    <w:rsid w:val="00BF7BBE"/>
    <w:rsid w:val="00C15B69"/>
    <w:rsid w:val="00C168F0"/>
    <w:rsid w:val="00C24381"/>
    <w:rsid w:val="00C3694E"/>
    <w:rsid w:val="00C37E75"/>
    <w:rsid w:val="00C46950"/>
    <w:rsid w:val="00C5047A"/>
    <w:rsid w:val="00C51DBB"/>
    <w:rsid w:val="00C53192"/>
    <w:rsid w:val="00C53CA8"/>
    <w:rsid w:val="00C62AF7"/>
    <w:rsid w:val="00C66FFC"/>
    <w:rsid w:val="00C67D96"/>
    <w:rsid w:val="00C70C85"/>
    <w:rsid w:val="00C76EC0"/>
    <w:rsid w:val="00C816A9"/>
    <w:rsid w:val="00C846D4"/>
    <w:rsid w:val="00C85E14"/>
    <w:rsid w:val="00C86D37"/>
    <w:rsid w:val="00C9380E"/>
    <w:rsid w:val="00C97280"/>
    <w:rsid w:val="00CA4068"/>
    <w:rsid w:val="00CA4A89"/>
    <w:rsid w:val="00CA7AB6"/>
    <w:rsid w:val="00CB111C"/>
    <w:rsid w:val="00CD1F15"/>
    <w:rsid w:val="00CD30E6"/>
    <w:rsid w:val="00CE07E4"/>
    <w:rsid w:val="00CF132C"/>
    <w:rsid w:val="00D03F21"/>
    <w:rsid w:val="00D04206"/>
    <w:rsid w:val="00D22DD1"/>
    <w:rsid w:val="00D2369D"/>
    <w:rsid w:val="00D24848"/>
    <w:rsid w:val="00D44411"/>
    <w:rsid w:val="00D5679A"/>
    <w:rsid w:val="00D77B2E"/>
    <w:rsid w:val="00D86C40"/>
    <w:rsid w:val="00D9187B"/>
    <w:rsid w:val="00D95FF4"/>
    <w:rsid w:val="00DA1021"/>
    <w:rsid w:val="00DB2819"/>
    <w:rsid w:val="00DB507B"/>
    <w:rsid w:val="00DC3F02"/>
    <w:rsid w:val="00DC56A1"/>
    <w:rsid w:val="00DC5C36"/>
    <w:rsid w:val="00DC632A"/>
    <w:rsid w:val="00DE20BC"/>
    <w:rsid w:val="00DE694A"/>
    <w:rsid w:val="00DE73BB"/>
    <w:rsid w:val="00DF0A6F"/>
    <w:rsid w:val="00DF1A92"/>
    <w:rsid w:val="00DF535C"/>
    <w:rsid w:val="00E01B45"/>
    <w:rsid w:val="00E105DA"/>
    <w:rsid w:val="00E1482A"/>
    <w:rsid w:val="00E244DC"/>
    <w:rsid w:val="00E26276"/>
    <w:rsid w:val="00E271B0"/>
    <w:rsid w:val="00E27CFA"/>
    <w:rsid w:val="00E44E17"/>
    <w:rsid w:val="00E46C10"/>
    <w:rsid w:val="00E474A6"/>
    <w:rsid w:val="00E47ABF"/>
    <w:rsid w:val="00E501C0"/>
    <w:rsid w:val="00E55745"/>
    <w:rsid w:val="00E57918"/>
    <w:rsid w:val="00E60814"/>
    <w:rsid w:val="00E61AEA"/>
    <w:rsid w:val="00E61BF6"/>
    <w:rsid w:val="00E62538"/>
    <w:rsid w:val="00E7751E"/>
    <w:rsid w:val="00E81541"/>
    <w:rsid w:val="00E83660"/>
    <w:rsid w:val="00E84B48"/>
    <w:rsid w:val="00E8646A"/>
    <w:rsid w:val="00E86518"/>
    <w:rsid w:val="00E869C5"/>
    <w:rsid w:val="00E93EE2"/>
    <w:rsid w:val="00E976AD"/>
    <w:rsid w:val="00E97F7A"/>
    <w:rsid w:val="00EB12A6"/>
    <w:rsid w:val="00EB7BB0"/>
    <w:rsid w:val="00ED5D21"/>
    <w:rsid w:val="00ED73E9"/>
    <w:rsid w:val="00EF2868"/>
    <w:rsid w:val="00EF3BC2"/>
    <w:rsid w:val="00F03036"/>
    <w:rsid w:val="00F076DD"/>
    <w:rsid w:val="00F1300C"/>
    <w:rsid w:val="00F16BB1"/>
    <w:rsid w:val="00F21657"/>
    <w:rsid w:val="00F21C6F"/>
    <w:rsid w:val="00F22868"/>
    <w:rsid w:val="00F240D2"/>
    <w:rsid w:val="00F255C6"/>
    <w:rsid w:val="00F3005A"/>
    <w:rsid w:val="00F32A60"/>
    <w:rsid w:val="00F3474A"/>
    <w:rsid w:val="00F4125D"/>
    <w:rsid w:val="00F421F4"/>
    <w:rsid w:val="00F42382"/>
    <w:rsid w:val="00F51F2D"/>
    <w:rsid w:val="00F531C5"/>
    <w:rsid w:val="00F70FAC"/>
    <w:rsid w:val="00F7321D"/>
    <w:rsid w:val="00F85349"/>
    <w:rsid w:val="00F85374"/>
    <w:rsid w:val="00F90014"/>
    <w:rsid w:val="00F95A14"/>
    <w:rsid w:val="00FA6936"/>
    <w:rsid w:val="00FB33D6"/>
    <w:rsid w:val="00FB7FAC"/>
    <w:rsid w:val="00FC0C40"/>
    <w:rsid w:val="00FC162E"/>
    <w:rsid w:val="00FC322E"/>
    <w:rsid w:val="00FC54FA"/>
    <w:rsid w:val="00FC5C4B"/>
    <w:rsid w:val="00FC6A2D"/>
    <w:rsid w:val="00FC7E66"/>
    <w:rsid w:val="00FD3FD8"/>
    <w:rsid w:val="00FD7E3B"/>
    <w:rsid w:val="00FE04AB"/>
    <w:rsid w:val="00FE1F5F"/>
    <w:rsid w:val="00FE399C"/>
    <w:rsid w:val="00FE47AA"/>
    <w:rsid w:val="00FF53DE"/>
    <w:rsid w:val="00FF594E"/>
    <w:rsid w:val="00FF67F7"/>
    <w:rsid w:val="00FF7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AEAEFF"/>
  <w15:docId w15:val="{9D86EDB7-A49D-4D6E-98DB-32A0D028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DC3"/>
    <w:rPr>
      <w:sz w:val="24"/>
    </w:rPr>
  </w:style>
  <w:style w:type="paragraph" w:styleId="Heading1">
    <w:name w:val="heading 1"/>
    <w:basedOn w:val="Normal"/>
    <w:next w:val="Normal"/>
    <w:qFormat/>
    <w:rsid w:val="00311EAB"/>
    <w:pPr>
      <w:keepNext/>
      <w:jc w:val="center"/>
      <w:outlineLvl w:val="0"/>
    </w:pPr>
    <w:rPr>
      <w:b/>
    </w:rPr>
  </w:style>
  <w:style w:type="paragraph" w:styleId="Heading2">
    <w:name w:val="heading 2"/>
    <w:basedOn w:val="Normal"/>
    <w:next w:val="Normal"/>
    <w:qFormat/>
    <w:rsid w:val="00311EAB"/>
    <w:pPr>
      <w:keepNext/>
      <w:outlineLvl w:val="1"/>
    </w:pPr>
    <w:rPr>
      <w:b/>
    </w:rPr>
  </w:style>
  <w:style w:type="paragraph" w:styleId="Heading3">
    <w:name w:val="heading 3"/>
    <w:basedOn w:val="Normal"/>
    <w:next w:val="Normal"/>
    <w:qFormat/>
    <w:rsid w:val="00311EAB"/>
    <w:pPr>
      <w:keepNext/>
      <w:outlineLvl w:val="2"/>
    </w:pPr>
    <w:rPr>
      <w:b/>
      <w:u w:val="single"/>
    </w:rPr>
  </w:style>
  <w:style w:type="paragraph" w:styleId="Heading4">
    <w:name w:val="heading 4"/>
    <w:basedOn w:val="Normal"/>
    <w:next w:val="Normal"/>
    <w:link w:val="Heading4Char"/>
    <w:qFormat/>
    <w:rsid w:val="00BF760B"/>
    <w:pPr>
      <w:keepNext/>
      <w:spacing w:before="120" w:line="300" w:lineRule="auto"/>
      <w:outlineLvl w:val="3"/>
    </w:pPr>
    <w:rPr>
      <w:rFonts w:ascii="Arial"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F760B"/>
    <w:rPr>
      <w:rFonts w:ascii="Arial" w:hAnsi="Arial" w:cs="Arial"/>
      <w:b/>
      <w:bCs/>
      <w:szCs w:val="24"/>
    </w:rPr>
  </w:style>
  <w:style w:type="paragraph" w:styleId="EnvelopeAddress">
    <w:name w:val="envelope address"/>
    <w:basedOn w:val="Normal"/>
    <w:rsid w:val="00311EAB"/>
    <w:pPr>
      <w:framePr w:w="7920" w:h="1980" w:hRule="exact" w:hSpace="180" w:wrap="auto" w:hAnchor="page" w:xAlign="center" w:yAlign="bottom"/>
      <w:ind w:left="2880"/>
    </w:pPr>
    <w:rPr>
      <w:rFonts w:ascii="Arial" w:hAnsi="Arial"/>
      <w:caps/>
    </w:rPr>
  </w:style>
  <w:style w:type="paragraph" w:styleId="Header">
    <w:name w:val="header"/>
    <w:basedOn w:val="Normal"/>
    <w:link w:val="HeaderChar"/>
    <w:rsid w:val="00311EAB"/>
    <w:pPr>
      <w:tabs>
        <w:tab w:val="center" w:pos="4320"/>
        <w:tab w:val="right" w:pos="8640"/>
      </w:tabs>
    </w:pPr>
  </w:style>
  <w:style w:type="character" w:customStyle="1" w:styleId="HeaderChar">
    <w:name w:val="Header Char"/>
    <w:basedOn w:val="DefaultParagraphFont"/>
    <w:link w:val="Header"/>
    <w:uiPriority w:val="99"/>
    <w:rsid w:val="007744A7"/>
    <w:rPr>
      <w:sz w:val="24"/>
    </w:rPr>
  </w:style>
  <w:style w:type="paragraph" w:styleId="Footer">
    <w:name w:val="footer"/>
    <w:basedOn w:val="Normal"/>
    <w:link w:val="FooterChar"/>
    <w:uiPriority w:val="99"/>
    <w:rsid w:val="00311EAB"/>
    <w:pPr>
      <w:tabs>
        <w:tab w:val="center" w:pos="4320"/>
        <w:tab w:val="right" w:pos="8640"/>
      </w:tabs>
    </w:pPr>
  </w:style>
  <w:style w:type="character" w:customStyle="1" w:styleId="FooterChar">
    <w:name w:val="Footer Char"/>
    <w:basedOn w:val="DefaultParagraphFont"/>
    <w:link w:val="Footer"/>
    <w:uiPriority w:val="99"/>
    <w:rsid w:val="00BF760B"/>
    <w:rPr>
      <w:sz w:val="24"/>
    </w:rPr>
  </w:style>
  <w:style w:type="paragraph" w:styleId="BodyTextIndent">
    <w:name w:val="Body Text Indent"/>
    <w:basedOn w:val="Normal"/>
    <w:rsid w:val="00311EAB"/>
    <w:pPr>
      <w:ind w:left="720"/>
    </w:pPr>
  </w:style>
  <w:style w:type="paragraph" w:styleId="BodyTextIndent2">
    <w:name w:val="Body Text Indent 2"/>
    <w:basedOn w:val="Normal"/>
    <w:rsid w:val="00311EAB"/>
    <w:pPr>
      <w:ind w:left="2160" w:hanging="720"/>
    </w:pPr>
  </w:style>
  <w:style w:type="paragraph" w:styleId="BodyTextIndent3">
    <w:name w:val="Body Text Indent 3"/>
    <w:basedOn w:val="Normal"/>
    <w:rsid w:val="00311EAB"/>
    <w:pPr>
      <w:ind w:left="720" w:hanging="720"/>
    </w:pPr>
  </w:style>
  <w:style w:type="character" w:styleId="PageNumber">
    <w:name w:val="page number"/>
    <w:basedOn w:val="DefaultParagraphFont"/>
    <w:rsid w:val="00311EAB"/>
  </w:style>
  <w:style w:type="paragraph" w:styleId="BodyText">
    <w:name w:val="Body Text"/>
    <w:basedOn w:val="Normal"/>
    <w:link w:val="BodyTextChar"/>
    <w:rsid w:val="00311EAB"/>
    <w:rPr>
      <w:color w:val="FF0000"/>
    </w:rPr>
  </w:style>
  <w:style w:type="character" w:customStyle="1" w:styleId="BodyTextChar">
    <w:name w:val="Body Text Char"/>
    <w:basedOn w:val="DefaultParagraphFont"/>
    <w:link w:val="BodyText"/>
    <w:rsid w:val="00BF760B"/>
    <w:rPr>
      <w:color w:val="FF0000"/>
      <w:sz w:val="24"/>
    </w:rPr>
  </w:style>
  <w:style w:type="paragraph" w:styleId="BalloonText">
    <w:name w:val="Balloon Text"/>
    <w:basedOn w:val="Normal"/>
    <w:semiHidden/>
    <w:rsid w:val="002A1E69"/>
    <w:rPr>
      <w:rFonts w:ascii="Tahoma" w:hAnsi="Tahoma" w:cs="Tahoma"/>
      <w:sz w:val="16"/>
      <w:szCs w:val="16"/>
    </w:rPr>
  </w:style>
  <w:style w:type="paragraph" w:customStyle="1" w:styleId="Default">
    <w:name w:val="Default"/>
    <w:rsid w:val="002F0110"/>
    <w:pPr>
      <w:autoSpaceDE w:val="0"/>
      <w:autoSpaceDN w:val="0"/>
      <w:adjustRightInd w:val="0"/>
    </w:pPr>
    <w:rPr>
      <w:color w:val="000000"/>
      <w:sz w:val="24"/>
      <w:szCs w:val="24"/>
    </w:rPr>
  </w:style>
  <w:style w:type="paragraph" w:styleId="ListParagraph">
    <w:name w:val="List Paragraph"/>
    <w:basedOn w:val="Normal"/>
    <w:uiPriority w:val="34"/>
    <w:qFormat/>
    <w:rsid w:val="00FA6936"/>
    <w:pPr>
      <w:ind w:left="720"/>
      <w:contextualSpacing/>
    </w:pPr>
  </w:style>
  <w:style w:type="paragraph" w:styleId="BodyText3">
    <w:name w:val="Body Text 3"/>
    <w:basedOn w:val="Normal"/>
    <w:link w:val="BodyText3Char"/>
    <w:rsid w:val="007B358A"/>
    <w:pPr>
      <w:spacing w:after="120"/>
    </w:pPr>
    <w:rPr>
      <w:sz w:val="16"/>
      <w:szCs w:val="16"/>
    </w:rPr>
  </w:style>
  <w:style w:type="character" w:customStyle="1" w:styleId="BodyText3Char">
    <w:name w:val="Body Text 3 Char"/>
    <w:basedOn w:val="DefaultParagraphFont"/>
    <w:link w:val="BodyText3"/>
    <w:rsid w:val="007B358A"/>
    <w:rPr>
      <w:sz w:val="16"/>
      <w:szCs w:val="16"/>
    </w:rPr>
  </w:style>
  <w:style w:type="character" w:styleId="Hyperlink">
    <w:name w:val="Hyperlink"/>
    <w:basedOn w:val="DefaultParagraphFont"/>
    <w:rsid w:val="00BF760B"/>
    <w:rPr>
      <w:rFonts w:ascii="Arial" w:hAnsi="Arial"/>
      <w:color w:val="0000FF"/>
      <w:sz w:val="20"/>
      <w:u w:val="single"/>
    </w:rPr>
  </w:style>
  <w:style w:type="character" w:styleId="Strong">
    <w:name w:val="Strong"/>
    <w:basedOn w:val="DefaultParagraphFont"/>
    <w:qFormat/>
    <w:rsid w:val="00BF760B"/>
    <w:rPr>
      <w:b/>
      <w:bCs/>
    </w:rPr>
  </w:style>
  <w:style w:type="character" w:styleId="Emphasis">
    <w:name w:val="Emphasis"/>
    <w:basedOn w:val="DefaultParagraphFont"/>
    <w:qFormat/>
    <w:rsid w:val="00BF760B"/>
    <w:rPr>
      <w:i/>
      <w:iCs/>
    </w:rPr>
  </w:style>
  <w:style w:type="paragraph" w:customStyle="1" w:styleId="CharCharCharChar">
    <w:name w:val="Char Char Char Char"/>
    <w:basedOn w:val="Normal"/>
    <w:rsid w:val="00BF760B"/>
    <w:pPr>
      <w:spacing w:after="160" w:line="240" w:lineRule="exact"/>
    </w:pPr>
    <w:rPr>
      <w:rFonts w:ascii="Arial" w:hAnsi="Arial"/>
      <w:b/>
      <w:sz w:val="20"/>
      <w:szCs w:val="24"/>
    </w:rPr>
  </w:style>
  <w:style w:type="character" w:styleId="FollowedHyperlink">
    <w:name w:val="FollowedHyperlink"/>
    <w:basedOn w:val="DefaultParagraphFont"/>
    <w:rsid w:val="00BF760B"/>
    <w:rPr>
      <w:color w:val="800080"/>
      <w:u w:val="single"/>
    </w:rPr>
  </w:style>
  <w:style w:type="paragraph" w:styleId="NormalWeb">
    <w:name w:val="Normal (Web)"/>
    <w:basedOn w:val="Normal"/>
    <w:rsid w:val="00BF760B"/>
    <w:pPr>
      <w:spacing w:before="100" w:beforeAutospacing="1" w:after="100" w:afterAutospacing="1" w:line="260" w:lineRule="exact"/>
    </w:pPr>
    <w:rPr>
      <w:rFonts w:ascii="Arial" w:hAnsi="Arial"/>
      <w:sz w:val="20"/>
      <w:szCs w:val="24"/>
    </w:rPr>
  </w:style>
  <w:style w:type="table" w:styleId="TableGrid">
    <w:name w:val="Table Grid"/>
    <w:basedOn w:val="TableNormal"/>
    <w:rsid w:val="00BF760B"/>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BF760B"/>
  </w:style>
  <w:style w:type="paragraph" w:styleId="BodyText2">
    <w:name w:val="Body Text 2"/>
    <w:basedOn w:val="Normal"/>
    <w:link w:val="BodyText2Char"/>
    <w:rsid w:val="00BF760B"/>
    <w:pPr>
      <w:spacing w:after="120" w:line="480" w:lineRule="auto"/>
    </w:pPr>
    <w:rPr>
      <w:rFonts w:ascii="Arial" w:hAnsi="Arial"/>
      <w:sz w:val="20"/>
      <w:szCs w:val="24"/>
    </w:rPr>
  </w:style>
  <w:style w:type="character" w:customStyle="1" w:styleId="BodyText2Char">
    <w:name w:val="Body Text 2 Char"/>
    <w:basedOn w:val="DefaultParagraphFont"/>
    <w:link w:val="BodyText2"/>
    <w:rsid w:val="00BF760B"/>
    <w:rPr>
      <w:rFonts w:ascii="Arial" w:hAnsi="Arial"/>
      <w:szCs w:val="24"/>
    </w:rPr>
  </w:style>
  <w:style w:type="character" w:customStyle="1" w:styleId="spelle">
    <w:name w:val="spelle"/>
    <w:basedOn w:val="DefaultParagraphFont"/>
    <w:rsid w:val="00BF760B"/>
  </w:style>
  <w:style w:type="paragraph" w:customStyle="1" w:styleId="Subheadgrey">
    <w:name w:val="Subhead grey"/>
    <w:basedOn w:val="Normal"/>
    <w:rsid w:val="00BF760B"/>
    <w:pPr>
      <w:spacing w:before="600" w:line="260" w:lineRule="exact"/>
    </w:pPr>
    <w:rPr>
      <w:rFonts w:ascii="Arial" w:eastAsia="Times" w:hAnsi="Arial"/>
      <w:b/>
      <w:color w:val="999999"/>
      <w:sz w:val="52"/>
    </w:rPr>
  </w:style>
  <w:style w:type="paragraph" w:customStyle="1" w:styleId="bullets">
    <w:name w:val="bullets"/>
    <w:basedOn w:val="Normal"/>
    <w:rsid w:val="00BF760B"/>
    <w:pPr>
      <w:widowControl w:val="0"/>
      <w:numPr>
        <w:numId w:val="14"/>
      </w:numPr>
      <w:autoSpaceDE w:val="0"/>
      <w:autoSpaceDN w:val="0"/>
      <w:adjustRightInd w:val="0"/>
      <w:spacing w:before="270" w:line="260" w:lineRule="atLeast"/>
      <w:textAlignment w:val="center"/>
    </w:pPr>
    <w:rPr>
      <w:rFonts w:ascii="Arial" w:hAnsi="Arial"/>
      <w:b/>
      <w:color w:val="000000"/>
      <w:sz w:val="36"/>
    </w:rPr>
  </w:style>
  <w:style w:type="paragraph" w:customStyle="1" w:styleId="style10">
    <w:name w:val="style10"/>
    <w:basedOn w:val="Normal"/>
    <w:rsid w:val="00BF760B"/>
    <w:pPr>
      <w:spacing w:before="100" w:beforeAutospacing="1" w:after="100" w:afterAutospacing="1" w:line="260" w:lineRule="exact"/>
    </w:pPr>
    <w:rPr>
      <w:rFonts w:ascii="Arial" w:hAnsi="Arial" w:cs="Arial"/>
      <w:color w:val="524E46"/>
      <w:sz w:val="20"/>
    </w:rPr>
  </w:style>
  <w:style w:type="character" w:customStyle="1" w:styleId="style101">
    <w:name w:val="style101"/>
    <w:basedOn w:val="DefaultParagraphFont"/>
    <w:rsid w:val="00BF760B"/>
    <w:rPr>
      <w:rFonts w:ascii="Arial" w:hAnsi="Arial" w:cs="Arial" w:hint="default"/>
      <w:color w:val="524E46"/>
    </w:rPr>
  </w:style>
  <w:style w:type="paragraph" w:customStyle="1" w:styleId="Bullets1">
    <w:name w:val="Bullets 1"/>
    <w:basedOn w:val="Normal"/>
    <w:rsid w:val="00BF760B"/>
    <w:pPr>
      <w:numPr>
        <w:numId w:val="17"/>
      </w:numPr>
      <w:spacing w:line="260" w:lineRule="exact"/>
      <w:ind w:right="180"/>
    </w:pPr>
    <w:rPr>
      <w:rFonts w:ascii="Arial" w:hAnsi="Arial"/>
      <w:sz w:val="20"/>
      <w:szCs w:val="22"/>
    </w:rPr>
  </w:style>
  <w:style w:type="paragraph" w:customStyle="1" w:styleId="BodyTextwAutoLineSpaceAfter">
    <w:name w:val="Body Text w/ Auto Line Space After"/>
    <w:basedOn w:val="BodyText"/>
    <w:link w:val="BodyTextwAutoLineSpaceAfterChar"/>
    <w:rsid w:val="00BF760B"/>
    <w:pPr>
      <w:spacing w:after="130" w:line="260" w:lineRule="exact"/>
    </w:pPr>
  </w:style>
  <w:style w:type="character" w:customStyle="1" w:styleId="BodyTextwAutoLineSpaceAfterChar">
    <w:name w:val="Body Text w/ Auto Line Space After Char"/>
    <w:basedOn w:val="BodyTextChar"/>
    <w:link w:val="BodyTextwAutoLineSpaceAfter"/>
    <w:rsid w:val="00BF760B"/>
    <w:rPr>
      <w:color w:val="FF0000"/>
      <w:sz w:val="24"/>
    </w:rPr>
  </w:style>
  <w:style w:type="character" w:customStyle="1" w:styleId="SidebarHyperlink">
    <w:name w:val="Sidebar Hyperlink"/>
    <w:basedOn w:val="Hyperlink"/>
    <w:rsid w:val="00BF760B"/>
    <w:rPr>
      <w:rFonts w:ascii="Arial" w:hAnsi="Arial"/>
      <w:color w:val="0000FF"/>
      <w:sz w:val="17"/>
      <w:u w:val="single"/>
    </w:rPr>
  </w:style>
  <w:style w:type="paragraph" w:customStyle="1" w:styleId="TableText">
    <w:name w:val="Table Text"/>
    <w:basedOn w:val="Normal"/>
    <w:rsid w:val="00BF760B"/>
    <w:pPr>
      <w:spacing w:line="260" w:lineRule="exact"/>
    </w:pPr>
    <w:rPr>
      <w:rFonts w:ascii="Arial" w:hAnsi="Arial"/>
      <w:sz w:val="22"/>
      <w:szCs w:val="22"/>
    </w:rPr>
  </w:style>
  <w:style w:type="paragraph" w:customStyle="1" w:styleId="12linespace">
    <w:name w:val="1/2 line space"/>
    <w:basedOn w:val="BodyText"/>
    <w:rsid w:val="00BF760B"/>
    <w:pPr>
      <w:spacing w:line="120" w:lineRule="exact"/>
    </w:pPr>
    <w:rPr>
      <w:rFonts w:ascii="Arial" w:hAnsi="Arial"/>
      <w:color w:val="auto"/>
      <w:sz w:val="20"/>
      <w:szCs w:val="22"/>
    </w:rPr>
  </w:style>
  <w:style w:type="paragraph" w:customStyle="1" w:styleId="SidebarHeader">
    <w:name w:val="Sidebar Header"/>
    <w:basedOn w:val="BodyText"/>
    <w:rsid w:val="00BF760B"/>
    <w:pPr>
      <w:spacing w:after="260" w:line="260" w:lineRule="exact"/>
    </w:pPr>
    <w:rPr>
      <w:rFonts w:ascii="Arial" w:hAnsi="Arial"/>
      <w:b/>
      <w:color w:val="auto"/>
      <w:sz w:val="22"/>
      <w:szCs w:val="18"/>
    </w:rPr>
  </w:style>
  <w:style w:type="paragraph" w:customStyle="1" w:styleId="SidebarBullets">
    <w:name w:val="Sidebar Bullets"/>
    <w:basedOn w:val="SidebarHeader"/>
    <w:rsid w:val="00BF760B"/>
    <w:pPr>
      <w:numPr>
        <w:numId w:val="16"/>
      </w:numPr>
    </w:pPr>
  </w:style>
  <w:style w:type="paragraph" w:customStyle="1" w:styleId="SidebarBody">
    <w:name w:val="Sidebar Body"/>
    <w:basedOn w:val="SidebarHeader"/>
    <w:rsid w:val="00BF760B"/>
    <w:pPr>
      <w:spacing w:after="0" w:line="220" w:lineRule="exact"/>
    </w:pPr>
    <w:rPr>
      <w:b w:val="0"/>
      <w:sz w:val="17"/>
    </w:rPr>
  </w:style>
  <w:style w:type="paragraph" w:customStyle="1" w:styleId="Bullets2">
    <w:name w:val="Bullets 2"/>
    <w:basedOn w:val="Bullets1"/>
    <w:rsid w:val="00BF760B"/>
    <w:pPr>
      <w:numPr>
        <w:numId w:val="15"/>
      </w:numPr>
    </w:pPr>
  </w:style>
  <w:style w:type="paragraph" w:customStyle="1" w:styleId="TableHeader">
    <w:name w:val="Table Header"/>
    <w:basedOn w:val="BodyText"/>
    <w:rsid w:val="00BF760B"/>
    <w:pPr>
      <w:spacing w:line="200" w:lineRule="exact"/>
    </w:pPr>
    <w:rPr>
      <w:rFonts w:ascii="Arial" w:hAnsi="Arial"/>
      <w:b/>
      <w:color w:val="auto"/>
      <w:sz w:val="17"/>
      <w:szCs w:val="22"/>
    </w:rPr>
  </w:style>
  <w:style w:type="paragraph" w:customStyle="1" w:styleId="SidebarTopics">
    <w:name w:val="Sidebar Topics"/>
    <w:basedOn w:val="SidebarBody"/>
    <w:rsid w:val="00BF760B"/>
    <w:rPr>
      <w:b/>
    </w:rPr>
  </w:style>
  <w:style w:type="paragraph" w:styleId="Title">
    <w:name w:val="Title"/>
    <w:basedOn w:val="Normal"/>
    <w:link w:val="TitleChar"/>
    <w:qFormat/>
    <w:rsid w:val="007977B4"/>
    <w:pPr>
      <w:jc w:val="center"/>
    </w:pPr>
    <w:rPr>
      <w:rFonts w:ascii="Arial" w:hAnsi="Arial"/>
      <w:b/>
      <w:u w:val="single"/>
    </w:rPr>
  </w:style>
  <w:style w:type="character" w:customStyle="1" w:styleId="TitleChar">
    <w:name w:val="Title Char"/>
    <w:basedOn w:val="DefaultParagraphFont"/>
    <w:link w:val="Title"/>
    <w:rsid w:val="007977B4"/>
    <w:rPr>
      <w:rFonts w:ascii="Arial" w:hAnsi="Arial"/>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64931-53E4-4B5D-A07A-6600BA53E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2022</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Spectrum Health Trauma Service Quality Improvement Program</vt:lpstr>
    </vt:vector>
  </TitlesOfParts>
  <Company>Spectrum Health</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Spectrum Health Trauma Service Quality Improvement Program</dc:title>
  <dc:creator>Spectrum Health</dc:creator>
  <cp:lastModifiedBy>Nelson, Lyn (DHHS)</cp:lastModifiedBy>
  <cp:revision>2</cp:revision>
  <cp:lastPrinted>2012-08-16T14:39:00Z</cp:lastPrinted>
  <dcterms:created xsi:type="dcterms:W3CDTF">2024-09-23T13:42:00Z</dcterms:created>
  <dcterms:modified xsi:type="dcterms:W3CDTF">2024-09-23T13:42:00Z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-24327402</vt:i4>
  </property>
  <property fmtid="{D5CDD505-2E9C-101B-9397-08002B2CF9AE}" pid="3" name="_ReviewCycleID">
    <vt:i4>-24327402</vt:i4>
  </property>
  <property fmtid="{D5CDD505-2E9C-101B-9397-08002B2CF9AE}" pid="4" name="_NewReviewCycle">
    <vt:lpwstr/>
  </property>
  <property fmtid="{D5CDD505-2E9C-101B-9397-08002B2CF9AE}" pid="5" name="_EmailEntryID">
    <vt:lpwstr>00000000DCBF70BF4CA6D21189260A204840230E070037AB2FB7403CD21188D600600837A668000000614D790000528B7132DBF7D94BA3B630041EFBAC9B00113B16A59E0000</vt:lpwstr>
  </property>
  <property fmtid="{D5CDD505-2E9C-101B-9397-08002B2CF9AE}" pid="6" name="_EmailStoreID0">
    <vt:lpwstr>0000000038A1BB1005E5101AA1BB08002B2A56C20000454D534D44422E444C4C00000000000000001B55FA20AA6611CD9BC800AA002FC45A0C00000044564D535856533033002F6F3D535045435452554D2F6F753D444F574E544F574E2F636E3D526563697069656E74732F636E3D444F574E544F574E2F636E3D6274636B6</vt:lpwstr>
  </property>
  <property fmtid="{D5CDD505-2E9C-101B-9397-08002B2CF9AE}" pid="7" name="_EmailStoreID1">
    <vt:lpwstr>D6200</vt:lpwstr>
  </property>
  <property fmtid="{D5CDD505-2E9C-101B-9397-08002B2CF9AE}" pid="8" name="_EmailStoreID2">
    <vt:lpwstr>0056004D005300580056005300300033002E0053007000650063007400720075006D002D004800650061006C00740068002E006F007200670000000000</vt:lpwstr>
  </property>
  <property fmtid="{D5CDD505-2E9C-101B-9397-08002B2CF9AE}" pid="9" name="_ReviewingToolsShownOnce">
    <vt:lpwstr/>
  </property>
  <property fmtid="{D5CDD505-2E9C-101B-9397-08002B2CF9AE}" pid="10" name="MSIP_Label_2f46dfe0-534f-4c95-815c-5b1af86b9823_Enabled">
    <vt:lpwstr>true</vt:lpwstr>
  </property>
  <property fmtid="{D5CDD505-2E9C-101B-9397-08002B2CF9AE}" pid="11" name="MSIP_Label_2f46dfe0-534f-4c95-815c-5b1af86b9823_SetDate">
    <vt:lpwstr>2022-10-17T20:22:27Z</vt:lpwstr>
  </property>
  <property fmtid="{D5CDD505-2E9C-101B-9397-08002B2CF9AE}" pid="12" name="MSIP_Label_2f46dfe0-534f-4c95-815c-5b1af86b9823_Method">
    <vt:lpwstr>Privileged</vt:lpwstr>
  </property>
  <property fmtid="{D5CDD505-2E9C-101B-9397-08002B2CF9AE}" pid="13" name="MSIP_Label_2f46dfe0-534f-4c95-815c-5b1af86b9823_Name">
    <vt:lpwstr>2f46dfe0-534f-4c95-815c-5b1af86b9823</vt:lpwstr>
  </property>
  <property fmtid="{D5CDD505-2E9C-101B-9397-08002B2CF9AE}" pid="14" name="MSIP_Label_2f46dfe0-534f-4c95-815c-5b1af86b9823_SiteId">
    <vt:lpwstr>d5fb7087-3777-42ad-966a-892ef47225d1</vt:lpwstr>
  </property>
  <property fmtid="{D5CDD505-2E9C-101B-9397-08002B2CF9AE}" pid="15" name="MSIP_Label_2f46dfe0-534f-4c95-815c-5b1af86b9823_ActionId">
    <vt:lpwstr>faed76e8-3c16-49f5-be03-53bf71b45477</vt:lpwstr>
  </property>
  <property fmtid="{D5CDD505-2E9C-101B-9397-08002B2CF9AE}" pid="16" name="MSIP_Label_2f46dfe0-534f-4c95-815c-5b1af86b9823_ContentBits">
    <vt:lpwstr>0</vt:lpwstr>
  </property>
</Properties>
</file>